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80" w:rightFromText="180" w:vertAnchor="text" w:horzAnchor="page" w:tblpX="8926" w:tblpY="-246"/>
        <w:tblW w:w="2679" w:type="dxa"/>
        <w:tblBorders>
          <w:top w:val="none" w:sz="0" w:space="0" w:color="auto"/>
          <w:left w:val="single" w:sz="12" w:space="0" w:color="007CC5"/>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9"/>
      </w:tblGrid>
      <w:tr w:rsidR="0057569C" w:rsidRPr="00660480" w14:paraId="6413DC89" w14:textId="77777777" w:rsidTr="00BE10D7">
        <w:tc>
          <w:tcPr>
            <w:tcW w:w="2679" w:type="dxa"/>
          </w:tcPr>
          <w:p w14:paraId="16054AD0" w14:textId="77777777" w:rsidR="0057569C" w:rsidRPr="00660480" w:rsidRDefault="0057569C" w:rsidP="00BE10D7">
            <w:pPr>
              <w:pStyle w:val="FreeForm"/>
              <w:spacing w:before="20"/>
              <w:rPr>
                <w:rFonts w:ascii="Calibri" w:hAnsi="Calibri"/>
                <w:color w:val="005FA0"/>
                <w:sz w:val="16"/>
              </w:rPr>
            </w:pPr>
            <w:r w:rsidRPr="00660480">
              <w:rPr>
                <w:rFonts w:ascii="Calibri" w:hAnsi="Calibri"/>
                <w:color w:val="005FA0"/>
                <w:sz w:val="16"/>
              </w:rPr>
              <w:t xml:space="preserve">CENTER </w:t>
            </w:r>
            <w:r>
              <w:rPr>
                <w:rFonts w:ascii="Calibri" w:hAnsi="Calibri"/>
                <w:color w:val="005FA0"/>
                <w:sz w:val="16"/>
              </w:rPr>
              <w:t>ZA KOMUNICIRANJE</w:t>
            </w:r>
          </w:p>
        </w:tc>
      </w:tr>
      <w:tr w:rsidR="0057569C" w:rsidRPr="00660480" w14:paraId="4E434D99" w14:textId="77777777" w:rsidTr="00BE10D7">
        <w:tc>
          <w:tcPr>
            <w:tcW w:w="2679" w:type="dxa"/>
          </w:tcPr>
          <w:p w14:paraId="69005ED7" w14:textId="77777777" w:rsidR="0057569C" w:rsidRPr="00660480" w:rsidRDefault="0057569C" w:rsidP="00BE10D7">
            <w:pPr>
              <w:pStyle w:val="FreeForm"/>
              <w:spacing w:before="20"/>
              <w:rPr>
                <w:rFonts w:ascii="Calibri" w:hAnsi="Calibri"/>
                <w:color w:val="505150"/>
                <w:sz w:val="16"/>
              </w:rPr>
            </w:pPr>
            <w:r w:rsidRPr="00660480">
              <w:rPr>
                <w:rFonts w:ascii="Calibri" w:hAnsi="Calibri"/>
                <w:color w:val="505150"/>
                <w:sz w:val="16"/>
              </w:rPr>
              <w:t xml:space="preserve">Trubarjeva </w:t>
            </w:r>
            <w:r>
              <w:rPr>
                <w:rFonts w:ascii="Calibri" w:hAnsi="Calibri"/>
                <w:color w:val="505150"/>
                <w:sz w:val="16"/>
              </w:rPr>
              <w:t xml:space="preserve">cesta </w:t>
            </w:r>
            <w:r w:rsidRPr="00660480">
              <w:rPr>
                <w:rFonts w:ascii="Calibri" w:hAnsi="Calibri"/>
                <w:color w:val="505150"/>
                <w:sz w:val="16"/>
              </w:rPr>
              <w:t>2</w:t>
            </w:r>
          </w:p>
        </w:tc>
      </w:tr>
      <w:tr w:rsidR="0057569C" w:rsidRPr="00660480" w14:paraId="5DF4AE48" w14:textId="77777777" w:rsidTr="00BE10D7">
        <w:tc>
          <w:tcPr>
            <w:tcW w:w="2679" w:type="dxa"/>
          </w:tcPr>
          <w:p w14:paraId="0704CB37" w14:textId="77777777" w:rsidR="0057569C" w:rsidRPr="00660480" w:rsidRDefault="0057569C" w:rsidP="00BE10D7">
            <w:pPr>
              <w:pStyle w:val="FreeForm"/>
              <w:spacing w:before="20"/>
              <w:rPr>
                <w:rFonts w:ascii="Calibri" w:hAnsi="Calibri"/>
                <w:color w:val="505150"/>
                <w:sz w:val="16"/>
              </w:rPr>
            </w:pPr>
            <w:r>
              <w:rPr>
                <w:rFonts w:ascii="Calibri" w:hAnsi="Calibri"/>
                <w:color w:val="505150"/>
                <w:sz w:val="16"/>
              </w:rPr>
              <w:t>1000 Ljubljana</w:t>
            </w:r>
          </w:p>
        </w:tc>
      </w:tr>
      <w:tr w:rsidR="0057569C" w:rsidRPr="00660480" w14:paraId="338A7AE9" w14:textId="77777777" w:rsidTr="00BE10D7">
        <w:tc>
          <w:tcPr>
            <w:tcW w:w="2679" w:type="dxa"/>
          </w:tcPr>
          <w:p w14:paraId="0ECEEDEE" w14:textId="77777777" w:rsidR="0057569C" w:rsidRPr="00660480" w:rsidRDefault="0057569C" w:rsidP="00BE10D7">
            <w:pPr>
              <w:pStyle w:val="FreeForm"/>
              <w:spacing w:before="20"/>
              <w:rPr>
                <w:rFonts w:ascii="Calibri" w:hAnsi="Calibri"/>
                <w:color w:val="505150"/>
                <w:sz w:val="16"/>
              </w:rPr>
            </w:pPr>
            <w:r>
              <w:rPr>
                <w:rFonts w:ascii="Calibri" w:hAnsi="Calibri"/>
                <w:color w:val="505150"/>
                <w:sz w:val="16"/>
              </w:rPr>
              <w:t>Slovenija</w:t>
            </w:r>
            <w:r w:rsidRPr="00660480">
              <w:rPr>
                <w:rFonts w:ascii="Calibri" w:hAnsi="Calibri"/>
                <w:color w:val="505150"/>
                <w:sz w:val="16"/>
              </w:rPr>
              <w:tab/>
            </w:r>
          </w:p>
        </w:tc>
      </w:tr>
      <w:tr w:rsidR="0057569C" w:rsidRPr="00660480" w14:paraId="48FF0B84" w14:textId="77777777" w:rsidTr="00BE10D7">
        <w:tc>
          <w:tcPr>
            <w:tcW w:w="2679" w:type="dxa"/>
          </w:tcPr>
          <w:p w14:paraId="629A0001" w14:textId="77777777" w:rsidR="0057569C" w:rsidRPr="00660480" w:rsidRDefault="0057569C" w:rsidP="00BE10D7">
            <w:pPr>
              <w:pStyle w:val="FreeForm"/>
              <w:spacing w:before="20"/>
              <w:rPr>
                <w:rFonts w:ascii="Calibri" w:hAnsi="Calibri"/>
                <w:color w:val="505150"/>
                <w:sz w:val="16"/>
              </w:rPr>
            </w:pPr>
            <w:r w:rsidRPr="00660480">
              <w:rPr>
                <w:rFonts w:ascii="Calibri" w:hAnsi="Calibri"/>
                <w:color w:val="505150"/>
                <w:sz w:val="16"/>
              </w:rPr>
              <w:t>t +386  1 2441 400</w:t>
            </w:r>
          </w:p>
        </w:tc>
      </w:tr>
      <w:tr w:rsidR="0057569C" w:rsidRPr="00660480" w14:paraId="1F868F32" w14:textId="77777777" w:rsidTr="00BE10D7">
        <w:tc>
          <w:tcPr>
            <w:tcW w:w="2679" w:type="dxa"/>
          </w:tcPr>
          <w:p w14:paraId="7B69A908" w14:textId="77777777" w:rsidR="0057569C" w:rsidRPr="00660480" w:rsidRDefault="007C045E" w:rsidP="00BE10D7">
            <w:pPr>
              <w:pStyle w:val="FreeForm"/>
              <w:spacing w:before="20"/>
              <w:rPr>
                <w:rFonts w:ascii="Calibri" w:hAnsi="Calibri"/>
                <w:color w:val="4D4D4D"/>
                <w:sz w:val="16"/>
              </w:rPr>
            </w:pPr>
            <w:hyperlink r:id="rId8" w:history="1">
              <w:r w:rsidR="0057569C" w:rsidRPr="00660480">
                <w:rPr>
                  <w:rFonts w:ascii="Calibri" w:hAnsi="Calibri"/>
                  <w:color w:val="000099"/>
                  <w:sz w:val="16"/>
                  <w:u w:val="single"/>
                </w:rPr>
                <w:t>www.nijz.si</w:t>
              </w:r>
            </w:hyperlink>
          </w:p>
        </w:tc>
      </w:tr>
      <w:tr w:rsidR="0057569C" w:rsidRPr="00660480" w14:paraId="3AF76DDF" w14:textId="77777777" w:rsidTr="00BE10D7">
        <w:tc>
          <w:tcPr>
            <w:tcW w:w="2679" w:type="dxa"/>
          </w:tcPr>
          <w:p w14:paraId="08302B3D" w14:textId="77777777" w:rsidR="0057569C" w:rsidRPr="00660480" w:rsidRDefault="007C045E" w:rsidP="00BE10D7">
            <w:pPr>
              <w:pStyle w:val="FreeForm"/>
              <w:spacing w:before="20"/>
              <w:rPr>
                <w:rFonts w:ascii="Calibri" w:hAnsi="Calibri"/>
                <w:color w:val="4D4D4D"/>
                <w:sz w:val="16"/>
              </w:rPr>
            </w:pPr>
            <w:hyperlink r:id="rId9" w:history="1">
              <w:r w:rsidR="0057569C" w:rsidRPr="00660480">
                <w:rPr>
                  <w:rFonts w:ascii="Calibri" w:hAnsi="Calibri"/>
                  <w:color w:val="000099"/>
                  <w:sz w:val="16"/>
                  <w:u w:val="single"/>
                </w:rPr>
                <w:t>info@nijz.si</w:t>
              </w:r>
            </w:hyperlink>
          </w:p>
        </w:tc>
      </w:tr>
      <w:tr w:rsidR="0057569C" w:rsidRPr="00660480" w14:paraId="2125A4A6" w14:textId="77777777" w:rsidTr="00BE10D7">
        <w:tc>
          <w:tcPr>
            <w:tcW w:w="2679" w:type="dxa"/>
          </w:tcPr>
          <w:p w14:paraId="413ECC05" w14:textId="77777777" w:rsidR="0057569C" w:rsidRPr="00660480" w:rsidRDefault="0057569C" w:rsidP="00BE10D7">
            <w:pPr>
              <w:pStyle w:val="FreeForm"/>
              <w:spacing w:before="20"/>
              <w:rPr>
                <w:rFonts w:ascii="Calibri" w:hAnsi="Calibri"/>
                <w:color w:val="505150"/>
                <w:sz w:val="16"/>
              </w:rPr>
            </w:pPr>
            <w:r w:rsidRPr="00660480">
              <w:rPr>
                <w:rFonts w:ascii="Calibri" w:hAnsi="Calibri"/>
                <w:color w:val="505150"/>
                <w:sz w:val="16"/>
              </w:rPr>
              <w:t>ID DDV: SI 44724535</w:t>
            </w:r>
          </w:p>
        </w:tc>
      </w:tr>
      <w:tr w:rsidR="0057569C" w:rsidRPr="00A14DE0" w14:paraId="3B75509A" w14:textId="77777777" w:rsidTr="00BE10D7">
        <w:tc>
          <w:tcPr>
            <w:tcW w:w="2679" w:type="dxa"/>
          </w:tcPr>
          <w:p w14:paraId="3C2A3D10" w14:textId="77777777" w:rsidR="0057569C" w:rsidRPr="00A14DE0" w:rsidRDefault="0057569C" w:rsidP="00BE10D7">
            <w:pPr>
              <w:pStyle w:val="FreeForm"/>
              <w:spacing w:before="20"/>
              <w:rPr>
                <w:rFonts w:ascii="Calibri" w:hAnsi="Calibri"/>
                <w:color w:val="505150"/>
                <w:sz w:val="16"/>
              </w:rPr>
            </w:pPr>
            <w:r w:rsidRPr="00660480">
              <w:rPr>
                <w:rFonts w:ascii="Calibri" w:hAnsi="Calibri"/>
                <w:color w:val="505150"/>
                <w:sz w:val="16"/>
              </w:rPr>
              <w:t>TRR: 011006000043188</w:t>
            </w:r>
          </w:p>
        </w:tc>
      </w:tr>
    </w:tbl>
    <w:p w14:paraId="4F64F475" w14:textId="77777777" w:rsidR="002552D6" w:rsidRPr="006F5869" w:rsidRDefault="002552D6" w:rsidP="002552D6">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rPr>
          <w:rFonts w:asciiTheme="minorHAnsi" w:hAnsiTheme="minorHAnsi"/>
          <w:sz w:val="22"/>
          <w:szCs w:val="22"/>
        </w:rPr>
      </w:pPr>
    </w:p>
    <w:p w14:paraId="46A28F97" w14:textId="77777777" w:rsidR="00BE10D7" w:rsidRPr="006F5869" w:rsidRDefault="00BE10D7" w:rsidP="002552D6">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rPr>
          <w:rFonts w:asciiTheme="minorHAnsi" w:hAnsiTheme="minorHAnsi"/>
          <w:sz w:val="22"/>
          <w:szCs w:val="22"/>
        </w:rPr>
      </w:pPr>
    </w:p>
    <w:p w14:paraId="647621AE" w14:textId="77777777" w:rsidR="00BE10D7" w:rsidRPr="006F5869" w:rsidRDefault="00BE10D7" w:rsidP="002552D6">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rPr>
          <w:rFonts w:asciiTheme="minorHAnsi" w:hAnsiTheme="minorHAnsi"/>
          <w:sz w:val="22"/>
          <w:szCs w:val="22"/>
        </w:rPr>
      </w:pPr>
    </w:p>
    <w:p w14:paraId="78D65FDA" w14:textId="77777777" w:rsidR="00BE10D7" w:rsidRPr="006F5869" w:rsidRDefault="00BE10D7" w:rsidP="002552D6">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rPr>
          <w:rFonts w:asciiTheme="minorHAnsi" w:hAnsiTheme="minorHAnsi"/>
          <w:sz w:val="22"/>
          <w:szCs w:val="22"/>
        </w:rPr>
      </w:pPr>
    </w:p>
    <w:p w14:paraId="4766525A" w14:textId="77777777" w:rsidR="00BE10D7" w:rsidRPr="006F5869" w:rsidRDefault="00BE10D7" w:rsidP="002552D6">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rPr>
          <w:rFonts w:asciiTheme="minorHAnsi" w:hAnsiTheme="minorHAnsi"/>
          <w:sz w:val="22"/>
          <w:szCs w:val="22"/>
        </w:rPr>
      </w:pPr>
    </w:p>
    <w:p w14:paraId="055480C3" w14:textId="77777777" w:rsidR="00BE10D7" w:rsidRPr="006F5869" w:rsidRDefault="00BE10D7"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8"/>
          <w:szCs w:val="28"/>
        </w:rPr>
      </w:pPr>
    </w:p>
    <w:p w14:paraId="42E6CB99" w14:textId="77777777" w:rsidR="00BE10D7" w:rsidRPr="006F5869" w:rsidRDefault="00BE10D7"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8"/>
          <w:szCs w:val="28"/>
        </w:rPr>
      </w:pPr>
    </w:p>
    <w:p w14:paraId="249D8F46" w14:textId="77777777" w:rsidR="00BE10D7" w:rsidRPr="006F5869" w:rsidRDefault="00BE10D7"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8"/>
          <w:szCs w:val="28"/>
        </w:rPr>
      </w:pPr>
    </w:p>
    <w:p w14:paraId="2092D2CE" w14:textId="0E453270" w:rsidR="001A4CD2" w:rsidRDefault="00BE10D7"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8"/>
          <w:szCs w:val="28"/>
        </w:rPr>
      </w:pPr>
      <w:r w:rsidRPr="006F5869">
        <w:rPr>
          <w:rFonts w:asciiTheme="minorHAnsi" w:hAnsiTheme="minorHAnsi"/>
          <w:b/>
          <w:bCs/>
          <w:sz w:val="28"/>
          <w:szCs w:val="28"/>
        </w:rPr>
        <w:t>Specifikacija zahtev za izvedbo</w:t>
      </w:r>
      <w:r w:rsidR="00630504">
        <w:rPr>
          <w:rFonts w:asciiTheme="minorHAnsi" w:hAnsiTheme="minorHAnsi"/>
          <w:b/>
          <w:bCs/>
          <w:sz w:val="28"/>
          <w:szCs w:val="28"/>
        </w:rPr>
        <w:t xml:space="preserve"> javnega</w:t>
      </w:r>
      <w:r w:rsidR="00E13914">
        <w:rPr>
          <w:rFonts w:asciiTheme="minorHAnsi" w:hAnsiTheme="minorHAnsi"/>
          <w:b/>
          <w:bCs/>
          <w:sz w:val="28"/>
          <w:szCs w:val="28"/>
        </w:rPr>
        <w:t xml:space="preserve"> </w:t>
      </w:r>
      <w:r w:rsidR="00630504">
        <w:rPr>
          <w:rFonts w:asciiTheme="minorHAnsi" w:hAnsiTheme="minorHAnsi"/>
          <w:b/>
          <w:bCs/>
          <w:sz w:val="28"/>
          <w:szCs w:val="28"/>
        </w:rPr>
        <w:t>naročila</w:t>
      </w:r>
    </w:p>
    <w:p w14:paraId="61735703" w14:textId="5C947243" w:rsidR="002552D6" w:rsidRPr="006F5869" w:rsidRDefault="00A56C0E"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8"/>
          <w:szCs w:val="28"/>
        </w:rPr>
      </w:pPr>
      <w:r w:rsidRPr="00A56C0E">
        <w:rPr>
          <w:rFonts w:asciiTheme="minorHAnsi" w:hAnsiTheme="minorHAnsi"/>
          <w:b/>
          <w:bCs/>
          <w:sz w:val="28"/>
          <w:szCs w:val="28"/>
        </w:rPr>
        <w:t>Raziskav</w:t>
      </w:r>
      <w:r w:rsidR="008A5E16">
        <w:rPr>
          <w:rFonts w:asciiTheme="minorHAnsi" w:hAnsiTheme="minorHAnsi"/>
          <w:b/>
          <w:bCs/>
          <w:sz w:val="28"/>
          <w:szCs w:val="28"/>
        </w:rPr>
        <w:t>a</w:t>
      </w:r>
      <w:r w:rsidRPr="00A56C0E">
        <w:rPr>
          <w:rFonts w:asciiTheme="minorHAnsi" w:hAnsiTheme="minorHAnsi"/>
          <w:b/>
          <w:bCs/>
          <w:sz w:val="28"/>
          <w:szCs w:val="28"/>
        </w:rPr>
        <w:t xml:space="preserve"> o obstoječih komunikacijskih strategijah in pristopih na področju varnosti in zdravja pri delu </w:t>
      </w:r>
    </w:p>
    <w:p w14:paraId="20DDEC47" w14:textId="77777777" w:rsidR="002552D6" w:rsidRPr="006F5869" w:rsidRDefault="002552D6"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8"/>
          <w:szCs w:val="28"/>
        </w:rPr>
      </w:pPr>
    </w:p>
    <w:p w14:paraId="15EB3A36" w14:textId="77777777" w:rsidR="00BE10D7" w:rsidRPr="006F5869" w:rsidRDefault="00BE10D7"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2"/>
          <w:szCs w:val="22"/>
        </w:rPr>
      </w:pPr>
    </w:p>
    <w:p w14:paraId="0C125250" w14:textId="787C3F30" w:rsidR="00BE10D7" w:rsidRPr="006F5869" w:rsidRDefault="00BE10D7" w:rsidP="00BE10D7">
      <w:pPr>
        <w:pStyle w:val="Naslov1"/>
        <w:numPr>
          <w:ilvl w:val="0"/>
          <w:numId w:val="2"/>
        </w:numPr>
        <w:rPr>
          <w:sz w:val="22"/>
          <w:szCs w:val="22"/>
          <w:lang w:eastAsia="sl-SI"/>
        </w:rPr>
      </w:pPr>
      <w:r w:rsidRPr="006F5869">
        <w:rPr>
          <w:sz w:val="22"/>
          <w:szCs w:val="22"/>
          <w:lang w:eastAsia="sl-SI"/>
        </w:rPr>
        <w:t>Informacija</w:t>
      </w:r>
      <w:r w:rsidR="00967630">
        <w:rPr>
          <w:sz w:val="22"/>
          <w:szCs w:val="22"/>
          <w:lang w:eastAsia="sl-SI"/>
        </w:rPr>
        <w:t xml:space="preserve"> o projektu in</w:t>
      </w:r>
      <w:r w:rsidRPr="006F5869">
        <w:rPr>
          <w:sz w:val="22"/>
          <w:szCs w:val="22"/>
          <w:lang w:eastAsia="sl-SI"/>
        </w:rPr>
        <w:t xml:space="preserve"> raziskavi</w:t>
      </w:r>
    </w:p>
    <w:p w14:paraId="3FB6D38B" w14:textId="77777777" w:rsidR="00BE10D7" w:rsidRPr="006F5869" w:rsidRDefault="00BE10D7" w:rsidP="00BE10D7">
      <w:pPr>
        <w:rPr>
          <w:lang w:eastAsia="sl-SI"/>
        </w:rPr>
      </w:pPr>
    </w:p>
    <w:p w14:paraId="1ABAAC7B" w14:textId="52FE812A" w:rsidR="00BE10D7" w:rsidRDefault="00BE10D7" w:rsidP="00BE10D7">
      <w:pPr>
        <w:jc w:val="both"/>
        <w:rPr>
          <w:rFonts w:ascii="Calibri" w:hAnsi="Calibri" w:cs="Calibri"/>
        </w:rPr>
      </w:pPr>
      <w:r w:rsidRPr="006F5869">
        <w:rPr>
          <w:rFonts w:ascii="Calibri" w:hAnsi="Calibri" w:cs="Calibri"/>
        </w:rPr>
        <w:t xml:space="preserve">Namen </w:t>
      </w:r>
      <w:r w:rsidR="0081796D">
        <w:rPr>
          <w:rFonts w:ascii="Calibri" w:hAnsi="Calibri" w:cs="Calibri"/>
        </w:rPr>
        <w:t>r</w:t>
      </w:r>
      <w:r w:rsidR="00F21748" w:rsidRPr="00F21748">
        <w:rPr>
          <w:rFonts w:ascii="Calibri" w:hAnsi="Calibri" w:cs="Calibri"/>
        </w:rPr>
        <w:t>aziskav</w:t>
      </w:r>
      <w:r w:rsidR="00186153">
        <w:rPr>
          <w:rFonts w:ascii="Calibri" w:hAnsi="Calibri" w:cs="Calibri"/>
        </w:rPr>
        <w:t>e</w:t>
      </w:r>
      <w:r w:rsidR="00F21748" w:rsidRPr="00F21748">
        <w:rPr>
          <w:rFonts w:ascii="Calibri" w:hAnsi="Calibri" w:cs="Calibri"/>
        </w:rPr>
        <w:t xml:space="preserve"> o obstoječih komunikacijskih strategijah in pristopih na področju varnosti in zdravja pri delu </w:t>
      </w:r>
      <w:r w:rsidR="00186153">
        <w:rPr>
          <w:rFonts w:ascii="Calibri" w:hAnsi="Calibri" w:cs="Calibri"/>
        </w:rPr>
        <w:t xml:space="preserve">(v nadaljevanju: raziskava) </w:t>
      </w:r>
      <w:r w:rsidRPr="006F5869">
        <w:rPr>
          <w:rFonts w:ascii="Calibri" w:hAnsi="Calibri" w:cs="Calibri"/>
        </w:rPr>
        <w:t xml:space="preserve">je </w:t>
      </w:r>
      <w:r w:rsidR="008D6DAB">
        <w:rPr>
          <w:rFonts w:ascii="Calibri" w:hAnsi="Calibri" w:cs="Calibri"/>
        </w:rPr>
        <w:t>pregledati znanstveno</w:t>
      </w:r>
      <w:r w:rsidR="00560E46">
        <w:rPr>
          <w:rFonts w:ascii="Calibri" w:hAnsi="Calibri" w:cs="Calibri"/>
        </w:rPr>
        <w:t xml:space="preserve"> in sivo</w:t>
      </w:r>
      <w:r w:rsidR="008D6DAB">
        <w:rPr>
          <w:rFonts w:ascii="Calibri" w:hAnsi="Calibri" w:cs="Calibri"/>
        </w:rPr>
        <w:t xml:space="preserve"> literaturo, </w:t>
      </w:r>
      <w:r w:rsidRPr="006F5869">
        <w:rPr>
          <w:rFonts w:ascii="Calibri" w:hAnsi="Calibri" w:cs="Calibri"/>
        </w:rPr>
        <w:t>analizirati obstoječe komunikacijske strategije, prakse in pristope na področju</w:t>
      </w:r>
      <w:r w:rsidR="00F21748">
        <w:rPr>
          <w:rFonts w:ascii="Calibri" w:hAnsi="Calibri" w:cs="Calibri"/>
        </w:rPr>
        <w:t xml:space="preserve"> varnosti in zdravja pri delu (v nadaljevanju</w:t>
      </w:r>
      <w:r w:rsidR="001A4CD2">
        <w:rPr>
          <w:rFonts w:ascii="Calibri" w:hAnsi="Calibri" w:cs="Calibri"/>
        </w:rPr>
        <w:t>:</w:t>
      </w:r>
      <w:r w:rsidR="00F21748">
        <w:rPr>
          <w:rFonts w:ascii="Calibri" w:hAnsi="Calibri" w:cs="Calibri"/>
        </w:rPr>
        <w:t xml:space="preserve"> VZD)</w:t>
      </w:r>
      <w:r w:rsidRPr="006F5869">
        <w:rPr>
          <w:rFonts w:ascii="Calibri" w:hAnsi="Calibri" w:cs="Calibri"/>
        </w:rPr>
        <w:t xml:space="preserve"> ter identificirati komunikacijske potrebe ključnih ciljnih skupin</w:t>
      </w:r>
      <w:r w:rsidR="0081796D">
        <w:rPr>
          <w:rFonts w:ascii="Calibri" w:hAnsi="Calibri" w:cs="Calibri"/>
        </w:rPr>
        <w:t>.</w:t>
      </w:r>
      <w:r w:rsidRPr="006F5869">
        <w:rPr>
          <w:rFonts w:ascii="Calibri" w:hAnsi="Calibri" w:cs="Calibri"/>
        </w:rPr>
        <w:t xml:space="preserve"> </w:t>
      </w:r>
      <w:r w:rsidR="0081796D" w:rsidRPr="0081796D">
        <w:rPr>
          <w:rFonts w:ascii="Calibri" w:hAnsi="Calibri" w:cs="Calibri"/>
        </w:rPr>
        <w:t>Ugotovitve raziskave bodo podlaga</w:t>
      </w:r>
      <w:r w:rsidR="0081796D">
        <w:rPr>
          <w:rFonts w:ascii="Calibri" w:hAnsi="Calibri" w:cs="Calibri"/>
        </w:rPr>
        <w:t xml:space="preserve"> </w:t>
      </w:r>
      <w:r w:rsidRPr="006F5869">
        <w:rPr>
          <w:rFonts w:ascii="Calibri" w:hAnsi="Calibri" w:cs="Calibri"/>
        </w:rPr>
        <w:t>za pripravo komunikacijske strategije projekta Celosten pristop k varnosti in zdravju pri delu (</w:t>
      </w:r>
      <w:r w:rsidR="001A4CD2">
        <w:rPr>
          <w:rFonts w:ascii="Calibri" w:hAnsi="Calibri" w:cs="Calibri"/>
        </w:rPr>
        <w:t xml:space="preserve">v nadaljevanju: </w:t>
      </w:r>
      <w:r w:rsidRPr="006F5869">
        <w:rPr>
          <w:rFonts w:ascii="Calibri" w:hAnsi="Calibri" w:cs="Calibri"/>
        </w:rPr>
        <w:t xml:space="preserve">CP VZD) </w:t>
      </w:r>
      <w:r w:rsidR="0081796D">
        <w:rPr>
          <w:rFonts w:ascii="Calibri" w:hAnsi="Calibri" w:cs="Calibri"/>
        </w:rPr>
        <w:t>ter za</w:t>
      </w:r>
      <w:r w:rsidRPr="006F5869">
        <w:rPr>
          <w:rFonts w:ascii="Calibri" w:hAnsi="Calibri" w:cs="Calibri"/>
        </w:rPr>
        <w:t xml:space="preserve"> načrtovanje nacionalne komunikacijske kampanje.</w:t>
      </w:r>
    </w:p>
    <w:p w14:paraId="57FA8DE2" w14:textId="620F6BCC" w:rsidR="00C44AC9" w:rsidRDefault="00C44AC9" w:rsidP="00C44AC9">
      <w:pPr>
        <w:jc w:val="both"/>
      </w:pPr>
      <w:r>
        <w:t xml:space="preserve">Projekt se izvaja na podlagi Pogodbe št. C2611-25-740403 o sofinanciranju operacije »Celosten pristop k varnosti in zdravju pri delu (CP VZD)«, v okviru Programa evropske kohezijske politike 2021–2027 v Sloveniji, znotraj cilja politike 4 »Bolj socialna in vključujoča Evropa za izvajanje evropskega stebra socialnih pravic«, prednostne naloge 6 »Znanja in spretnosti ter odzivni trg dela« ter specifičnega cilja ESO 4.4, »Spodbujanje prilagajanja delavcev, podjetij in podjetnikov na spremembe, aktivnega in zdravega staranja ter zdravega in dobro prilagojenega okolja, ki obravnava tveganja za zdravje (ESS+)«. </w:t>
      </w:r>
    </w:p>
    <w:p w14:paraId="664DB121" w14:textId="77777777" w:rsidR="00710961" w:rsidRDefault="00710961" w:rsidP="00BE10D7">
      <w:pPr>
        <w:jc w:val="both"/>
      </w:pPr>
      <w:r w:rsidRPr="00710961">
        <w:t>Projekt sofinancirata Evropska unija iz Evropskega socialnega sklada plus in Proračun Republike Slovenije, kot nacionalni prispevek.</w:t>
      </w:r>
    </w:p>
    <w:p w14:paraId="36D08E03" w14:textId="3FF99ECB" w:rsidR="00967630" w:rsidRPr="00CA597A" w:rsidRDefault="00C44AC9" w:rsidP="00BE10D7">
      <w:pPr>
        <w:jc w:val="both"/>
      </w:pPr>
      <w:r>
        <w:t>Projekt traja od 1. 11. 2024 do 30. 9. 2029</w:t>
      </w:r>
      <w:r w:rsidR="00A93A76">
        <w:t>.</w:t>
      </w:r>
      <w:r>
        <w:t xml:space="preserve"> </w:t>
      </w:r>
      <w:r w:rsidR="00A93A76">
        <w:t>U</w:t>
      </w:r>
      <w:r>
        <w:t>pravičenec</w:t>
      </w:r>
      <w:r w:rsidR="00A93A76">
        <w:t xml:space="preserve"> oziroma </w:t>
      </w:r>
      <w:r>
        <w:t xml:space="preserve">vodilni partner </w:t>
      </w:r>
      <w:r w:rsidR="00A93A76">
        <w:t xml:space="preserve">projekta </w:t>
      </w:r>
      <w:r>
        <w:t>je Nacionalni inštitut za javno zdravje (NIJZ), projektni partner pa Univerzitetni klinični center Ljubljana – Klinični inštitut za medicino dela, prometa in športa</w:t>
      </w:r>
      <w:r w:rsidR="00A93A76">
        <w:t xml:space="preserve"> (</w:t>
      </w:r>
      <w:r w:rsidR="00A93A76" w:rsidRPr="00A93A76">
        <w:t>UKC Ljubljana – KIMDPŠ</w:t>
      </w:r>
      <w:r w:rsidR="00A93A76">
        <w:t>)</w:t>
      </w:r>
      <w:r>
        <w:t xml:space="preserve">. Projekt predstavlja pomembno strokovno in sistemsko podlago za dolgoročno izboljšanje </w:t>
      </w:r>
      <w:r w:rsidR="00E1673C">
        <w:t xml:space="preserve">VZD </w:t>
      </w:r>
      <w:r>
        <w:t xml:space="preserve">v Sloveniji. </w:t>
      </w:r>
    </w:p>
    <w:p w14:paraId="0677A967" w14:textId="2571EDF0" w:rsidR="00BE10D7" w:rsidRPr="004F562B" w:rsidRDefault="00BE10D7" w:rsidP="00E52894">
      <w:pPr>
        <w:spacing w:after="0"/>
        <w:rPr>
          <w:rFonts w:ascii="Calibri" w:hAnsi="Calibri" w:cs="Calibri"/>
          <w:b/>
          <w:bCs/>
        </w:rPr>
      </w:pPr>
      <w:r w:rsidRPr="004F562B">
        <w:rPr>
          <w:rFonts w:ascii="Calibri" w:hAnsi="Calibri" w:cs="Calibri"/>
          <w:b/>
          <w:bCs/>
        </w:rPr>
        <w:t>Cilji raziskave:</w:t>
      </w:r>
    </w:p>
    <w:p w14:paraId="37AA892B" w14:textId="5D8E9733" w:rsidR="00BE10D7" w:rsidRPr="006F5869" w:rsidRDefault="00BE10D7" w:rsidP="00E52894">
      <w:pPr>
        <w:spacing w:after="0"/>
        <w:rPr>
          <w:rFonts w:ascii="Calibri" w:hAnsi="Calibri" w:cs="Calibri"/>
        </w:rPr>
      </w:pPr>
      <w:r w:rsidRPr="006F5869">
        <w:rPr>
          <w:rFonts w:ascii="Calibri" w:hAnsi="Calibri" w:cs="Calibri"/>
        </w:rPr>
        <w:t>– identifikacija komunikacijskih vrzeli na področju VZD</w:t>
      </w:r>
      <w:r w:rsidR="0099117C">
        <w:rPr>
          <w:rFonts w:ascii="Calibri" w:hAnsi="Calibri" w:cs="Calibri"/>
        </w:rPr>
        <w:t>,</w:t>
      </w:r>
    </w:p>
    <w:p w14:paraId="245D0BAB" w14:textId="1F1B0C7D" w:rsidR="00BE10D7" w:rsidRPr="006F5869" w:rsidRDefault="00BE10D7" w:rsidP="00BE10D7">
      <w:pPr>
        <w:spacing w:after="0"/>
        <w:rPr>
          <w:rFonts w:ascii="Calibri" w:hAnsi="Calibri" w:cs="Calibri"/>
        </w:rPr>
      </w:pPr>
      <w:r w:rsidRPr="006F5869">
        <w:rPr>
          <w:rFonts w:ascii="Calibri" w:hAnsi="Calibri" w:cs="Calibri"/>
        </w:rPr>
        <w:t xml:space="preserve">– analiza uporabe </w:t>
      </w:r>
      <w:r w:rsidR="001A502B">
        <w:rPr>
          <w:rFonts w:ascii="Calibri" w:hAnsi="Calibri" w:cs="Calibri"/>
        </w:rPr>
        <w:t xml:space="preserve">komunikacijskih kanalov </w:t>
      </w:r>
      <w:r w:rsidRPr="006F5869">
        <w:rPr>
          <w:rFonts w:ascii="Calibri" w:hAnsi="Calibri" w:cs="Calibri"/>
        </w:rPr>
        <w:t>in zaupanj</w:t>
      </w:r>
      <w:r w:rsidR="001A502B">
        <w:rPr>
          <w:rFonts w:ascii="Calibri" w:hAnsi="Calibri" w:cs="Calibri"/>
        </w:rPr>
        <w:t>e</w:t>
      </w:r>
      <w:r w:rsidRPr="006F5869">
        <w:rPr>
          <w:rFonts w:ascii="Calibri" w:hAnsi="Calibri" w:cs="Calibri"/>
        </w:rPr>
        <w:t xml:space="preserve"> </w:t>
      </w:r>
      <w:r w:rsidR="001A502B">
        <w:rPr>
          <w:rFonts w:ascii="Calibri" w:hAnsi="Calibri" w:cs="Calibri"/>
        </w:rPr>
        <w:t>vanje</w:t>
      </w:r>
      <w:r w:rsidR="0099117C">
        <w:rPr>
          <w:rFonts w:ascii="Calibri" w:hAnsi="Calibri" w:cs="Calibri"/>
        </w:rPr>
        <w:t>,</w:t>
      </w:r>
    </w:p>
    <w:p w14:paraId="209558D1" w14:textId="122A3E71" w:rsidR="00BE10D7" w:rsidRPr="006F5869" w:rsidRDefault="00BE10D7" w:rsidP="00BE10D7">
      <w:pPr>
        <w:spacing w:after="0"/>
        <w:rPr>
          <w:rFonts w:ascii="Calibri" w:hAnsi="Calibri" w:cs="Calibri"/>
        </w:rPr>
      </w:pPr>
      <w:r w:rsidRPr="006F5869">
        <w:rPr>
          <w:rFonts w:ascii="Calibri" w:hAnsi="Calibri" w:cs="Calibri"/>
        </w:rPr>
        <w:t xml:space="preserve">– analiza informiranosti o tveganjih </w:t>
      </w:r>
      <w:r w:rsidR="003731BD">
        <w:rPr>
          <w:rFonts w:ascii="Calibri" w:hAnsi="Calibri" w:cs="Calibri"/>
        </w:rPr>
        <w:t>v</w:t>
      </w:r>
      <w:r w:rsidRPr="006F5869">
        <w:rPr>
          <w:rFonts w:ascii="Calibri" w:hAnsi="Calibri" w:cs="Calibri"/>
        </w:rPr>
        <w:t xml:space="preserve"> delovnem </w:t>
      </w:r>
      <w:r w:rsidR="003731BD">
        <w:rPr>
          <w:rFonts w:ascii="Calibri" w:hAnsi="Calibri" w:cs="Calibri"/>
        </w:rPr>
        <w:t>okolju</w:t>
      </w:r>
      <w:r w:rsidRPr="006F5869">
        <w:rPr>
          <w:rFonts w:ascii="Calibri" w:hAnsi="Calibri" w:cs="Calibri"/>
        </w:rPr>
        <w:t xml:space="preserve"> in o pomenu </w:t>
      </w:r>
      <w:r w:rsidR="003731BD">
        <w:rPr>
          <w:rFonts w:ascii="Calibri" w:hAnsi="Calibri" w:cs="Calibri"/>
        </w:rPr>
        <w:t>VZD</w:t>
      </w:r>
      <w:r w:rsidR="0099117C">
        <w:rPr>
          <w:rFonts w:ascii="Calibri" w:hAnsi="Calibri" w:cs="Calibri"/>
        </w:rPr>
        <w:t>,</w:t>
      </w:r>
    </w:p>
    <w:p w14:paraId="1C7D1E86" w14:textId="66DB2F8A" w:rsidR="00BE10D7" w:rsidRPr="006F5869" w:rsidRDefault="00BE10D7" w:rsidP="00BE10D7">
      <w:pPr>
        <w:spacing w:after="0"/>
        <w:rPr>
          <w:rFonts w:ascii="Calibri" w:hAnsi="Calibri" w:cs="Calibri"/>
        </w:rPr>
      </w:pPr>
      <w:r w:rsidRPr="006F5869">
        <w:rPr>
          <w:rFonts w:ascii="Calibri" w:hAnsi="Calibri" w:cs="Calibri"/>
        </w:rPr>
        <w:t>– identifikacija razlik med ciljnimi skupinami glede komunikacijskih potreb</w:t>
      </w:r>
      <w:r w:rsidR="0099117C">
        <w:rPr>
          <w:rFonts w:ascii="Calibri" w:hAnsi="Calibri" w:cs="Calibri"/>
        </w:rPr>
        <w:t>,</w:t>
      </w:r>
    </w:p>
    <w:p w14:paraId="0708B0EE" w14:textId="7407D435" w:rsidR="00BE10D7" w:rsidRPr="006F5869" w:rsidRDefault="00BE10D7" w:rsidP="00BE10D7">
      <w:pPr>
        <w:spacing w:after="0"/>
        <w:rPr>
          <w:rFonts w:ascii="Calibri" w:hAnsi="Calibri" w:cs="Calibri"/>
        </w:rPr>
      </w:pPr>
      <w:r w:rsidRPr="006F5869">
        <w:rPr>
          <w:rFonts w:ascii="Calibri" w:hAnsi="Calibri" w:cs="Calibri"/>
        </w:rPr>
        <w:t xml:space="preserve">– </w:t>
      </w:r>
      <w:r w:rsidR="003731BD" w:rsidRPr="003731BD">
        <w:rPr>
          <w:rFonts w:ascii="Calibri" w:hAnsi="Calibri" w:cs="Calibri"/>
        </w:rPr>
        <w:t>zagotovitev podlage za segmentacijo ciljnih skupin za potrebe komunikacijske strategije</w:t>
      </w:r>
      <w:r w:rsidR="0099117C">
        <w:rPr>
          <w:rFonts w:ascii="Calibri" w:hAnsi="Calibri" w:cs="Calibri"/>
        </w:rPr>
        <w:t>.</w:t>
      </w:r>
      <w:r w:rsidR="00E52894">
        <w:rPr>
          <w:rFonts w:ascii="Calibri" w:hAnsi="Calibri" w:cs="Calibri"/>
        </w:rPr>
        <w:t xml:space="preserve"> </w:t>
      </w:r>
    </w:p>
    <w:p w14:paraId="4B27AF70" w14:textId="77777777" w:rsidR="00BE10D7" w:rsidRPr="006F5869" w:rsidRDefault="00BE10D7" w:rsidP="00BE10D7">
      <w:pPr>
        <w:spacing w:after="0"/>
        <w:rPr>
          <w:rFonts w:ascii="Calibri" w:hAnsi="Calibri" w:cs="Calibri"/>
        </w:rPr>
      </w:pPr>
    </w:p>
    <w:p w14:paraId="70776978" w14:textId="77777777" w:rsidR="00BE10D7" w:rsidRPr="004F562B" w:rsidRDefault="00BE10D7" w:rsidP="00E52894">
      <w:pPr>
        <w:spacing w:after="0"/>
        <w:rPr>
          <w:rFonts w:ascii="Calibri" w:hAnsi="Calibri" w:cs="Calibri"/>
          <w:b/>
          <w:bCs/>
        </w:rPr>
      </w:pPr>
      <w:r w:rsidRPr="004F562B">
        <w:rPr>
          <w:rFonts w:ascii="Calibri" w:hAnsi="Calibri" w:cs="Calibri"/>
          <w:b/>
          <w:bCs/>
        </w:rPr>
        <w:t>Raziskava vključuje:</w:t>
      </w:r>
    </w:p>
    <w:p w14:paraId="30160CF1" w14:textId="37B78988" w:rsidR="00BE10D7" w:rsidRPr="006F5869" w:rsidRDefault="00BE10D7" w:rsidP="00E52894">
      <w:pPr>
        <w:spacing w:after="0"/>
        <w:jc w:val="both"/>
        <w:rPr>
          <w:rFonts w:ascii="Calibri" w:hAnsi="Calibri" w:cs="Calibri"/>
        </w:rPr>
      </w:pPr>
      <w:r w:rsidRPr="006F5869">
        <w:rPr>
          <w:rFonts w:ascii="Calibri" w:hAnsi="Calibri" w:cs="Calibri"/>
        </w:rPr>
        <w:t xml:space="preserve">– izvedbo </w:t>
      </w:r>
      <w:r w:rsidR="00CC7F36">
        <w:rPr>
          <w:rFonts w:ascii="Calibri" w:hAnsi="Calibri" w:cs="Calibri"/>
        </w:rPr>
        <w:t xml:space="preserve">pregleda znanstvene in sive </w:t>
      </w:r>
      <w:r w:rsidR="008D6DAB">
        <w:rPr>
          <w:rFonts w:ascii="Calibri" w:hAnsi="Calibri" w:cs="Calibri"/>
        </w:rPr>
        <w:t>literature</w:t>
      </w:r>
      <w:r w:rsidR="00630504">
        <w:rPr>
          <w:rFonts w:ascii="Calibri" w:hAnsi="Calibri" w:cs="Calibri"/>
        </w:rPr>
        <w:t>,</w:t>
      </w:r>
      <w:r w:rsidR="00B36621">
        <w:rPr>
          <w:rFonts w:ascii="Calibri" w:hAnsi="Calibri" w:cs="Calibri"/>
        </w:rPr>
        <w:t xml:space="preserve"> </w:t>
      </w:r>
      <w:r w:rsidRPr="006F5869">
        <w:rPr>
          <w:rFonts w:ascii="Calibri" w:hAnsi="Calibri" w:cs="Calibri"/>
        </w:rPr>
        <w:t>desk analiz</w:t>
      </w:r>
      <w:r w:rsidRPr="00E830D9">
        <w:rPr>
          <w:rFonts w:ascii="Calibri" w:hAnsi="Calibri" w:cs="Calibri"/>
        </w:rPr>
        <w:t>e</w:t>
      </w:r>
      <w:r w:rsidRPr="006F5869">
        <w:rPr>
          <w:rFonts w:ascii="Calibri" w:hAnsi="Calibri" w:cs="Calibri"/>
        </w:rPr>
        <w:t xml:space="preserve"> obstoječih komunikacijskih strategij, pristopov in praks na področju VZD</w:t>
      </w:r>
      <w:r w:rsidR="00630504">
        <w:rPr>
          <w:rFonts w:ascii="Calibri" w:hAnsi="Calibri" w:cs="Calibri"/>
        </w:rPr>
        <w:t xml:space="preserve"> ter pregleda</w:t>
      </w:r>
      <w:r w:rsidRPr="006F5869">
        <w:rPr>
          <w:rFonts w:ascii="Calibri" w:hAnsi="Calibri" w:cs="Calibri"/>
        </w:rPr>
        <w:t xml:space="preserve"> dobrih praks</w:t>
      </w:r>
      <w:r w:rsidR="00B36621">
        <w:rPr>
          <w:rFonts w:ascii="Calibri" w:hAnsi="Calibri" w:cs="Calibri"/>
        </w:rPr>
        <w:t>,</w:t>
      </w:r>
    </w:p>
    <w:p w14:paraId="58FB4634" w14:textId="1722B34D" w:rsidR="00BE10D7" w:rsidRPr="006F5869" w:rsidRDefault="00BE10D7" w:rsidP="00BE10D7">
      <w:pPr>
        <w:spacing w:after="0"/>
        <w:rPr>
          <w:rFonts w:ascii="Calibri" w:hAnsi="Calibri" w:cs="Calibri"/>
        </w:rPr>
      </w:pPr>
      <w:r w:rsidRPr="006F5869">
        <w:rPr>
          <w:rFonts w:ascii="Calibri" w:hAnsi="Calibri" w:cs="Calibri"/>
        </w:rPr>
        <w:t>–</w:t>
      </w:r>
      <w:r w:rsidR="00E830D9">
        <w:rPr>
          <w:rFonts w:ascii="Calibri" w:hAnsi="Calibri" w:cs="Calibri"/>
        </w:rPr>
        <w:t xml:space="preserve"> </w:t>
      </w:r>
      <w:r w:rsidRPr="006F5869">
        <w:rPr>
          <w:rFonts w:ascii="Calibri" w:hAnsi="Calibri" w:cs="Calibri"/>
        </w:rPr>
        <w:t>pripravo vprašalnika,</w:t>
      </w:r>
    </w:p>
    <w:p w14:paraId="3AC10BC3" w14:textId="1924BAE9" w:rsidR="00BE10D7" w:rsidRPr="006F5869" w:rsidRDefault="00BE10D7" w:rsidP="00BE10D7">
      <w:pPr>
        <w:spacing w:after="0"/>
        <w:rPr>
          <w:rFonts w:ascii="Calibri" w:hAnsi="Calibri" w:cs="Calibri"/>
        </w:rPr>
      </w:pPr>
      <w:bookmarkStart w:id="0" w:name="_Hlk229122720"/>
      <w:r w:rsidRPr="006F5869">
        <w:rPr>
          <w:rFonts w:ascii="Calibri" w:hAnsi="Calibri" w:cs="Calibri"/>
        </w:rPr>
        <w:t xml:space="preserve">– </w:t>
      </w:r>
      <w:bookmarkEnd w:id="0"/>
      <w:r w:rsidRPr="006F5869">
        <w:rPr>
          <w:rFonts w:ascii="Calibri" w:hAnsi="Calibri" w:cs="Calibri"/>
        </w:rPr>
        <w:t>izvedbo</w:t>
      </w:r>
      <w:r w:rsidR="00A30BCA" w:rsidRPr="00A30BCA">
        <w:rPr>
          <w:rFonts w:ascii="Calibri" w:hAnsi="Calibri" w:cs="Calibri"/>
        </w:rPr>
        <w:t xml:space="preserve"> enkratne panelne ankete na panelnem vzorcu respondentov</w:t>
      </w:r>
      <w:r w:rsidRPr="006F5869">
        <w:rPr>
          <w:rFonts w:ascii="Calibri" w:hAnsi="Calibri" w:cs="Calibri"/>
        </w:rPr>
        <w:t>,</w:t>
      </w:r>
    </w:p>
    <w:p w14:paraId="1AED0DA3" w14:textId="42F287CD" w:rsidR="00BE10D7" w:rsidRPr="006F5869" w:rsidRDefault="00BE10D7" w:rsidP="00BE10D7">
      <w:pPr>
        <w:spacing w:after="0"/>
        <w:jc w:val="both"/>
        <w:rPr>
          <w:rFonts w:ascii="Calibri" w:hAnsi="Calibri" w:cs="Calibri"/>
        </w:rPr>
      </w:pPr>
      <w:r w:rsidRPr="006F5869">
        <w:rPr>
          <w:rFonts w:ascii="Calibri" w:hAnsi="Calibri" w:cs="Calibri"/>
        </w:rPr>
        <w:t xml:space="preserve">– izvedbo petih usmerjenih </w:t>
      </w:r>
      <w:proofErr w:type="spellStart"/>
      <w:r w:rsidRPr="006F5869">
        <w:rPr>
          <w:rFonts w:ascii="Calibri" w:hAnsi="Calibri" w:cs="Calibri"/>
        </w:rPr>
        <w:t>polstrukturiranih</w:t>
      </w:r>
      <w:proofErr w:type="spellEnd"/>
      <w:r w:rsidRPr="006F5869">
        <w:rPr>
          <w:rFonts w:ascii="Calibri" w:hAnsi="Calibri" w:cs="Calibri"/>
        </w:rPr>
        <w:t xml:space="preserve"> intervjujev z izbranimi ključnimi deležniki</w:t>
      </w:r>
      <w:r w:rsidR="00E40A5C" w:rsidRPr="006F5869">
        <w:rPr>
          <w:rFonts w:ascii="Calibri" w:hAnsi="Calibri" w:cs="Calibri"/>
        </w:rPr>
        <w:t>, in sicer s predstavnikom institucije s področja VZD, predstavnikom delodajalcev, predstavnikom sindikatov, strokovnjakom s področja VZD ali medicine dela ter strokovnjakom za komuniciranje, kadre ali notranje komuniciranje v delovnih organizacijah,</w:t>
      </w:r>
    </w:p>
    <w:p w14:paraId="1330D8DF" w14:textId="3D029B73" w:rsidR="00BE10D7" w:rsidRPr="006F5869" w:rsidRDefault="00BE10D7" w:rsidP="00BE10D7">
      <w:pPr>
        <w:spacing w:after="0"/>
        <w:rPr>
          <w:rFonts w:ascii="Calibri" w:hAnsi="Calibri" w:cs="Calibri"/>
        </w:rPr>
      </w:pPr>
      <w:r w:rsidRPr="006F5869">
        <w:rPr>
          <w:rFonts w:ascii="Calibri" w:hAnsi="Calibri" w:cs="Calibri"/>
        </w:rPr>
        <w:t xml:space="preserve">– </w:t>
      </w:r>
      <w:r w:rsidR="008D6DAB">
        <w:rPr>
          <w:rFonts w:ascii="Calibri" w:hAnsi="Calibri" w:cs="Calibri"/>
        </w:rPr>
        <w:t xml:space="preserve">pripravo skupnega </w:t>
      </w:r>
      <w:r w:rsidR="00CF22C0">
        <w:rPr>
          <w:rFonts w:ascii="Calibri" w:hAnsi="Calibri" w:cs="Calibri"/>
        </w:rPr>
        <w:t xml:space="preserve">analitičnega </w:t>
      </w:r>
      <w:r w:rsidR="008D6DAB">
        <w:rPr>
          <w:rFonts w:ascii="Calibri" w:hAnsi="Calibri" w:cs="Calibri"/>
        </w:rPr>
        <w:t xml:space="preserve">poročila z </w:t>
      </w:r>
      <w:r w:rsidRPr="006F5869">
        <w:rPr>
          <w:rFonts w:ascii="Calibri" w:hAnsi="Calibri" w:cs="Calibri"/>
        </w:rPr>
        <w:t xml:space="preserve">analizo </w:t>
      </w:r>
      <w:r w:rsidR="008D6DAB">
        <w:rPr>
          <w:rFonts w:ascii="Calibri" w:hAnsi="Calibri" w:cs="Calibri"/>
        </w:rPr>
        <w:t xml:space="preserve">vseh </w:t>
      </w:r>
      <w:r w:rsidRPr="006F5869">
        <w:rPr>
          <w:rFonts w:ascii="Calibri" w:hAnsi="Calibri" w:cs="Calibri"/>
        </w:rPr>
        <w:t>rezultatov raziskave</w:t>
      </w:r>
      <w:r w:rsidR="008D6DAB">
        <w:rPr>
          <w:rFonts w:ascii="Calibri" w:hAnsi="Calibri" w:cs="Calibri"/>
        </w:rPr>
        <w:t xml:space="preserve"> in </w:t>
      </w:r>
      <w:r w:rsidR="00CF22C0">
        <w:rPr>
          <w:rFonts w:ascii="Calibri" w:hAnsi="Calibri" w:cs="Calibri"/>
        </w:rPr>
        <w:t xml:space="preserve">ključnih </w:t>
      </w:r>
      <w:r w:rsidR="008D6DAB">
        <w:rPr>
          <w:rFonts w:ascii="Calibri" w:hAnsi="Calibri" w:cs="Calibri"/>
        </w:rPr>
        <w:t>ugotovitev</w:t>
      </w:r>
      <w:r w:rsidR="00672ADC">
        <w:rPr>
          <w:rFonts w:ascii="Calibri" w:hAnsi="Calibri" w:cs="Calibri"/>
        </w:rPr>
        <w:t>.</w:t>
      </w:r>
    </w:p>
    <w:p w14:paraId="1AEF990D" w14:textId="77777777" w:rsidR="00BE10D7" w:rsidRPr="006F5869" w:rsidRDefault="00BE10D7" w:rsidP="00BE10D7">
      <w:pPr>
        <w:spacing w:after="0"/>
        <w:rPr>
          <w:rFonts w:ascii="Calibri" w:hAnsi="Calibri" w:cs="Calibri"/>
        </w:rPr>
      </w:pPr>
    </w:p>
    <w:p w14:paraId="74CF51D3" w14:textId="429108FA" w:rsidR="00BE10D7" w:rsidRPr="004F562B" w:rsidRDefault="00BE10D7" w:rsidP="00E52894">
      <w:pPr>
        <w:spacing w:after="0"/>
        <w:rPr>
          <w:rFonts w:ascii="Calibri" w:hAnsi="Calibri" w:cs="Calibri"/>
          <w:b/>
          <w:bCs/>
        </w:rPr>
      </w:pPr>
      <w:r w:rsidRPr="004F562B">
        <w:rPr>
          <w:rFonts w:ascii="Calibri" w:hAnsi="Calibri" w:cs="Calibri"/>
          <w:b/>
          <w:bCs/>
        </w:rPr>
        <w:t xml:space="preserve">Ugotovitve </w:t>
      </w:r>
      <w:r w:rsidR="008469F3">
        <w:rPr>
          <w:rFonts w:ascii="Calibri" w:hAnsi="Calibri" w:cs="Calibri"/>
          <w:b/>
          <w:bCs/>
        </w:rPr>
        <w:t xml:space="preserve">iz </w:t>
      </w:r>
      <w:r w:rsidR="00261773">
        <w:rPr>
          <w:rFonts w:ascii="Calibri" w:hAnsi="Calibri" w:cs="Calibri"/>
          <w:b/>
          <w:bCs/>
        </w:rPr>
        <w:t>zaključnega poročila</w:t>
      </w:r>
      <w:r w:rsidR="00261773" w:rsidRPr="004F562B">
        <w:rPr>
          <w:rFonts w:ascii="Calibri" w:hAnsi="Calibri" w:cs="Calibri"/>
          <w:b/>
          <w:bCs/>
        </w:rPr>
        <w:t xml:space="preserve"> </w:t>
      </w:r>
      <w:r w:rsidRPr="004F562B">
        <w:rPr>
          <w:rFonts w:ascii="Calibri" w:hAnsi="Calibri" w:cs="Calibri"/>
          <w:b/>
          <w:bCs/>
        </w:rPr>
        <w:t xml:space="preserve">bodo </w:t>
      </w:r>
      <w:r w:rsidR="006E520B">
        <w:rPr>
          <w:rFonts w:ascii="Calibri" w:hAnsi="Calibri" w:cs="Calibri"/>
          <w:b/>
          <w:bCs/>
        </w:rPr>
        <w:t>strokovna podlaga</w:t>
      </w:r>
      <w:r w:rsidRPr="004F562B">
        <w:rPr>
          <w:rFonts w:ascii="Calibri" w:hAnsi="Calibri" w:cs="Calibri"/>
          <w:b/>
          <w:bCs/>
        </w:rPr>
        <w:t xml:space="preserve"> za:</w:t>
      </w:r>
    </w:p>
    <w:p w14:paraId="5082FE24" w14:textId="77777777" w:rsidR="00BE10D7" w:rsidRPr="006E520B" w:rsidRDefault="00BE10D7" w:rsidP="00E52894">
      <w:pPr>
        <w:spacing w:after="0"/>
        <w:rPr>
          <w:rFonts w:ascii="Calibri" w:hAnsi="Calibri" w:cs="Calibri"/>
        </w:rPr>
      </w:pPr>
      <w:r w:rsidRPr="006F5869">
        <w:rPr>
          <w:rFonts w:ascii="Calibri" w:hAnsi="Calibri" w:cs="Calibri"/>
        </w:rPr>
        <w:t xml:space="preserve">– pripravo </w:t>
      </w:r>
      <w:r w:rsidRPr="006E520B">
        <w:rPr>
          <w:rFonts w:ascii="Calibri" w:hAnsi="Calibri" w:cs="Calibri"/>
        </w:rPr>
        <w:t>komunikacijske strategije projekta CP VZD,</w:t>
      </w:r>
    </w:p>
    <w:p w14:paraId="4C5C99E6" w14:textId="2DC2EE99" w:rsidR="00BE10D7" w:rsidRPr="006F5869" w:rsidRDefault="00BE10D7" w:rsidP="00BE10D7">
      <w:pPr>
        <w:spacing w:after="0"/>
        <w:rPr>
          <w:rFonts w:ascii="Calibri" w:hAnsi="Calibri" w:cs="Calibri"/>
        </w:rPr>
      </w:pPr>
      <w:r w:rsidRPr="006E520B">
        <w:rPr>
          <w:rFonts w:ascii="Calibri" w:hAnsi="Calibri" w:cs="Calibri"/>
        </w:rPr>
        <w:t xml:space="preserve">– načrtovanje </w:t>
      </w:r>
      <w:r w:rsidR="006E520B" w:rsidRPr="006E520B">
        <w:rPr>
          <w:rFonts w:ascii="Calibri" w:hAnsi="Calibri" w:cs="Calibri"/>
        </w:rPr>
        <w:t xml:space="preserve">projektnih </w:t>
      </w:r>
      <w:r w:rsidRPr="006E520B">
        <w:rPr>
          <w:rFonts w:ascii="Calibri" w:hAnsi="Calibri" w:cs="Calibri"/>
        </w:rPr>
        <w:t>komunikacijskih aktivnosti,</w:t>
      </w:r>
    </w:p>
    <w:p w14:paraId="1788D8D6" w14:textId="77777777" w:rsidR="00BE10D7" w:rsidRPr="006F5869" w:rsidRDefault="00BE10D7" w:rsidP="00BE10D7">
      <w:pPr>
        <w:spacing w:after="0"/>
        <w:rPr>
          <w:rFonts w:ascii="Calibri" w:hAnsi="Calibri" w:cs="Calibri"/>
        </w:rPr>
      </w:pPr>
      <w:r w:rsidRPr="006F5869">
        <w:rPr>
          <w:rFonts w:ascii="Calibri" w:hAnsi="Calibri" w:cs="Calibri"/>
        </w:rPr>
        <w:t>– načrtovanje nacionalne komunikacijske kampanje,</w:t>
      </w:r>
    </w:p>
    <w:p w14:paraId="77F339C5" w14:textId="24105C7D" w:rsidR="00BE10D7" w:rsidRPr="006F5869" w:rsidRDefault="00BE10D7" w:rsidP="00BE10D7">
      <w:pPr>
        <w:spacing w:after="0"/>
        <w:rPr>
          <w:rFonts w:ascii="Calibri" w:hAnsi="Calibri" w:cs="Calibri"/>
        </w:rPr>
      </w:pPr>
      <w:r w:rsidRPr="006F5869">
        <w:rPr>
          <w:rFonts w:ascii="Calibri" w:hAnsi="Calibri" w:cs="Calibri"/>
        </w:rPr>
        <w:t xml:space="preserve">– izboljšanje komunikacijskih pristopov na področju </w:t>
      </w:r>
      <w:r w:rsidR="006E520B">
        <w:rPr>
          <w:rFonts w:ascii="Calibri" w:hAnsi="Calibri" w:cs="Calibri"/>
        </w:rPr>
        <w:t>VZD</w:t>
      </w:r>
      <w:r w:rsidRPr="006F5869">
        <w:rPr>
          <w:rFonts w:ascii="Calibri" w:hAnsi="Calibri" w:cs="Calibri"/>
        </w:rPr>
        <w:t>,</w:t>
      </w:r>
    </w:p>
    <w:p w14:paraId="48FC24F7" w14:textId="77777777" w:rsidR="00BE10D7" w:rsidRPr="006F5869" w:rsidRDefault="00BE10D7" w:rsidP="00BE10D7">
      <w:pPr>
        <w:spacing w:after="0"/>
        <w:rPr>
          <w:rFonts w:ascii="Calibri" w:hAnsi="Calibri" w:cs="Calibri"/>
        </w:rPr>
      </w:pPr>
      <w:r w:rsidRPr="006F5869">
        <w:rPr>
          <w:rFonts w:ascii="Calibri" w:hAnsi="Calibri" w:cs="Calibri"/>
        </w:rPr>
        <w:t>– učinkovitejše nagovarjanje ključnih ciljnih skupin.</w:t>
      </w:r>
    </w:p>
    <w:p w14:paraId="670C587D" w14:textId="77777777" w:rsidR="00BE10D7" w:rsidRPr="006F5869" w:rsidRDefault="00BE10D7" w:rsidP="00BE10D7">
      <w:pPr>
        <w:spacing w:after="0"/>
        <w:rPr>
          <w:rFonts w:ascii="Calibri" w:hAnsi="Calibri" w:cs="Calibri"/>
        </w:rPr>
      </w:pPr>
    </w:p>
    <w:p w14:paraId="7EB443A9" w14:textId="089338F7" w:rsidR="00BE10D7" w:rsidRPr="006F5869" w:rsidRDefault="00186153" w:rsidP="006E520B">
      <w:pPr>
        <w:pStyle w:val="Naslov3"/>
        <w:jc w:val="both"/>
        <w:rPr>
          <w:rFonts w:ascii="Calibri" w:eastAsiaTheme="minorEastAsia" w:hAnsi="Calibri" w:cs="Calibri"/>
          <w:b/>
          <w:bCs/>
          <w:color w:val="auto"/>
        </w:rPr>
      </w:pPr>
      <w:r w:rsidRPr="00EA02A0">
        <w:rPr>
          <w:rFonts w:ascii="Calibri" w:eastAsiaTheme="minorEastAsia" w:hAnsi="Calibri" w:cs="Calibri"/>
          <w:color w:val="auto"/>
        </w:rPr>
        <w:t>Celotna</w:t>
      </w:r>
      <w:r>
        <w:rPr>
          <w:rFonts w:ascii="Calibri" w:eastAsiaTheme="minorEastAsia" w:hAnsi="Calibri" w:cs="Calibri"/>
          <w:color w:val="auto"/>
        </w:rPr>
        <w:t xml:space="preserve"> </w:t>
      </w:r>
      <w:r w:rsidR="006E520B">
        <w:rPr>
          <w:rFonts w:ascii="Calibri" w:eastAsiaTheme="minorEastAsia" w:hAnsi="Calibri" w:cs="Calibri"/>
          <w:color w:val="auto"/>
        </w:rPr>
        <w:t>r</w:t>
      </w:r>
      <w:r w:rsidR="006E520B" w:rsidRPr="006E520B">
        <w:rPr>
          <w:rFonts w:ascii="Calibri" w:eastAsiaTheme="minorEastAsia" w:hAnsi="Calibri" w:cs="Calibri"/>
          <w:color w:val="auto"/>
        </w:rPr>
        <w:t>aziskava mora omogočati identifikacijo komunikacijskih potreb ključnih ciljnih skupin, analizo stopnje poznavanja področja VZD, identifikacijo virov informacij ter opredelitev učinkovitih komunikacijskih kanalov. Njene ugotovitve bodo strokovna podlaga za razvoj na dokazih temelječih komunikacijskih pristopov, pripravo komunikacijske strategije projekta CP VZD in načrtovanje nacionalne komunikacijske kampanje.</w:t>
      </w:r>
    </w:p>
    <w:p w14:paraId="651C2BFE" w14:textId="77777777" w:rsidR="00BE10D7" w:rsidRPr="006F5869" w:rsidRDefault="00BE10D7"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2"/>
          <w:szCs w:val="22"/>
        </w:rPr>
      </w:pPr>
    </w:p>
    <w:p w14:paraId="4D575FE2" w14:textId="417E8581" w:rsidR="00DE7E75" w:rsidRPr="006F5869" w:rsidRDefault="00DE7E75" w:rsidP="00DE7E75">
      <w:pPr>
        <w:pStyle w:val="Naslov1"/>
        <w:numPr>
          <w:ilvl w:val="0"/>
          <w:numId w:val="2"/>
        </w:numPr>
        <w:rPr>
          <w:sz w:val="22"/>
          <w:szCs w:val="22"/>
        </w:rPr>
      </w:pPr>
      <w:r w:rsidRPr="006F5869">
        <w:rPr>
          <w:sz w:val="22"/>
          <w:szCs w:val="22"/>
        </w:rPr>
        <w:t>Način izvedbe</w:t>
      </w:r>
    </w:p>
    <w:p w14:paraId="27E93845" w14:textId="77777777" w:rsidR="00DE7E75" w:rsidRPr="006F5869" w:rsidRDefault="00DE7E75" w:rsidP="00DE7E75"/>
    <w:p w14:paraId="327840AE" w14:textId="69DBFE8E" w:rsidR="00DE7E75" w:rsidRPr="006F5869" w:rsidRDefault="00DE7E75" w:rsidP="00DE7E75">
      <w:pPr>
        <w:jc w:val="both"/>
        <w:rPr>
          <w:rFonts w:cstheme="minorHAnsi"/>
          <w:lang w:eastAsia="sl-SI"/>
        </w:rPr>
      </w:pPr>
      <w:r w:rsidRPr="006F5869">
        <w:rPr>
          <w:rFonts w:cstheme="minorHAnsi"/>
          <w:lang w:eastAsia="sl-SI"/>
        </w:rPr>
        <w:t>Metodološka izhodišča za izvedbo raziskave so naslednja:</w:t>
      </w:r>
    </w:p>
    <w:p w14:paraId="41FB117B" w14:textId="77777777" w:rsidR="00BF2CE1" w:rsidRPr="006F5869" w:rsidRDefault="00BF2CE1" w:rsidP="00BF2CE1">
      <w:pPr>
        <w:spacing w:after="0"/>
        <w:rPr>
          <w:rFonts w:ascii="Calibri" w:hAnsi="Calibri" w:cs="Calibri"/>
          <w:b/>
          <w:bCs/>
        </w:rPr>
      </w:pPr>
      <w:r w:rsidRPr="006F5869">
        <w:rPr>
          <w:rFonts w:ascii="Calibri" w:hAnsi="Calibri" w:cs="Calibri"/>
          <w:b/>
          <w:bCs/>
        </w:rPr>
        <w:t>Tema raziskave</w:t>
      </w:r>
    </w:p>
    <w:p w14:paraId="71FE114F" w14:textId="15FED0AF" w:rsidR="00BF2CE1" w:rsidRDefault="00630504" w:rsidP="004F562B">
      <w:pPr>
        <w:spacing w:after="0"/>
        <w:rPr>
          <w:rFonts w:ascii="Calibri" w:hAnsi="Calibri" w:cs="Calibri"/>
        </w:rPr>
      </w:pPr>
      <w:r>
        <w:rPr>
          <w:rFonts w:ascii="Calibri" w:hAnsi="Calibri" w:cs="Calibri"/>
        </w:rPr>
        <w:t xml:space="preserve">Raziskava o obstoječih </w:t>
      </w:r>
      <w:r w:rsidR="00BF2CE1" w:rsidRPr="006F5869">
        <w:rPr>
          <w:rFonts w:ascii="Calibri" w:hAnsi="Calibri" w:cs="Calibri"/>
        </w:rPr>
        <w:t>komunikacijskih strategij</w:t>
      </w:r>
      <w:r>
        <w:rPr>
          <w:rFonts w:ascii="Calibri" w:hAnsi="Calibri" w:cs="Calibri"/>
        </w:rPr>
        <w:t>ah</w:t>
      </w:r>
      <w:r w:rsidR="00BF2CE1" w:rsidRPr="006F5869">
        <w:rPr>
          <w:rFonts w:ascii="Calibri" w:hAnsi="Calibri" w:cs="Calibri"/>
        </w:rPr>
        <w:t xml:space="preserve"> in pristop</w:t>
      </w:r>
      <w:r w:rsidR="003A0DAA">
        <w:rPr>
          <w:rFonts w:ascii="Calibri" w:hAnsi="Calibri" w:cs="Calibri"/>
        </w:rPr>
        <w:t>ih</w:t>
      </w:r>
      <w:r w:rsidR="00BF2CE1" w:rsidRPr="006F5869">
        <w:rPr>
          <w:rFonts w:ascii="Calibri" w:hAnsi="Calibri" w:cs="Calibri"/>
        </w:rPr>
        <w:t xml:space="preserve"> na področju VZD</w:t>
      </w:r>
    </w:p>
    <w:p w14:paraId="6888DD2B" w14:textId="77777777" w:rsidR="004F562B" w:rsidRPr="006F5869" w:rsidRDefault="004F562B" w:rsidP="004F562B">
      <w:pPr>
        <w:spacing w:after="0"/>
        <w:rPr>
          <w:rFonts w:ascii="Calibri" w:hAnsi="Calibri" w:cs="Calibri"/>
        </w:rPr>
      </w:pPr>
    </w:p>
    <w:p w14:paraId="3AEAE781" w14:textId="77777777" w:rsidR="00BF2CE1" w:rsidRPr="006F5869" w:rsidRDefault="00BF2CE1" w:rsidP="00BF2CE1">
      <w:pPr>
        <w:spacing w:after="0"/>
        <w:rPr>
          <w:rFonts w:ascii="Calibri" w:hAnsi="Calibri" w:cs="Calibri"/>
          <w:b/>
          <w:bCs/>
        </w:rPr>
      </w:pPr>
      <w:r w:rsidRPr="006F5869">
        <w:rPr>
          <w:rFonts w:ascii="Calibri" w:hAnsi="Calibri" w:cs="Calibri"/>
          <w:b/>
          <w:bCs/>
        </w:rPr>
        <w:t>Predvidena dolžina vprašalnika</w:t>
      </w:r>
    </w:p>
    <w:p w14:paraId="091918FD" w14:textId="2A81E0F6" w:rsidR="00B36621" w:rsidRDefault="003A0DAA" w:rsidP="00BF2CE1">
      <w:pPr>
        <w:jc w:val="both"/>
        <w:rPr>
          <w:rFonts w:ascii="Calibri" w:hAnsi="Calibri" w:cs="Calibri"/>
        </w:rPr>
      </w:pPr>
      <w:r w:rsidRPr="003A0DAA">
        <w:rPr>
          <w:rFonts w:ascii="Calibri" w:hAnsi="Calibri" w:cs="Calibri"/>
        </w:rPr>
        <w:t>Dolžina vprašalnika se določi po metodološki presoji izvajalca, pri čemer mora omogočati celovito obravnavo komunikacijskih značilnosti ciljnih skupin.</w:t>
      </w:r>
    </w:p>
    <w:p w14:paraId="11059671" w14:textId="77777777" w:rsidR="00BF2CE1" w:rsidRPr="006F5869" w:rsidRDefault="00BF2CE1" w:rsidP="00BF2CE1">
      <w:pPr>
        <w:spacing w:after="0"/>
        <w:jc w:val="both"/>
        <w:rPr>
          <w:rFonts w:ascii="Calibri" w:hAnsi="Calibri" w:cs="Calibri"/>
          <w:b/>
          <w:bCs/>
        </w:rPr>
      </w:pPr>
      <w:r w:rsidRPr="006F5869">
        <w:rPr>
          <w:rFonts w:ascii="Calibri" w:hAnsi="Calibri" w:cs="Calibri"/>
          <w:b/>
          <w:bCs/>
        </w:rPr>
        <w:t>Način zbiranja podatkov</w:t>
      </w:r>
    </w:p>
    <w:p w14:paraId="07B6C681" w14:textId="56FCD314" w:rsidR="00BF2CE1" w:rsidRDefault="00612942" w:rsidP="004F562B">
      <w:pPr>
        <w:spacing w:after="0"/>
        <w:jc w:val="both"/>
        <w:rPr>
          <w:rFonts w:ascii="Calibri" w:hAnsi="Calibri" w:cs="Calibri"/>
        </w:rPr>
      </w:pPr>
      <w:r w:rsidRPr="00612942">
        <w:rPr>
          <w:rFonts w:ascii="Calibri" w:hAnsi="Calibri" w:cs="Calibri"/>
        </w:rPr>
        <w:t xml:space="preserve">Podatki se zbirajo s spletno anketo med </w:t>
      </w:r>
      <w:proofErr w:type="spellStart"/>
      <w:r w:rsidRPr="00612942">
        <w:rPr>
          <w:rFonts w:ascii="Calibri" w:hAnsi="Calibri" w:cs="Calibri"/>
        </w:rPr>
        <w:t>panelisti</w:t>
      </w:r>
      <w:proofErr w:type="spellEnd"/>
      <w:r w:rsidRPr="00612942">
        <w:rPr>
          <w:rFonts w:ascii="Calibri" w:hAnsi="Calibri" w:cs="Calibri"/>
        </w:rPr>
        <w:t xml:space="preserve"> (CAWI), po potrebi dopolnjeno z dodatnimi metodami vključevanja specifičnih ciljnih skupin. Izvajalec mora zagotoviti dostop do ustreznega panela respondentov ali drug metodološko utemeljen način rekrutacije respondentov oziroma oblikovanja vzorca.</w:t>
      </w:r>
    </w:p>
    <w:p w14:paraId="1AFC1F7B" w14:textId="77777777" w:rsidR="004F562B" w:rsidRPr="004F562B" w:rsidRDefault="004F562B" w:rsidP="004F562B">
      <w:pPr>
        <w:spacing w:after="0"/>
        <w:jc w:val="both"/>
        <w:rPr>
          <w:rFonts w:ascii="Calibri" w:hAnsi="Calibri" w:cs="Calibri"/>
        </w:rPr>
      </w:pPr>
    </w:p>
    <w:p w14:paraId="09E9EB54" w14:textId="77777777" w:rsidR="00BF2CE1" w:rsidRPr="006F5869" w:rsidRDefault="00BF2CE1" w:rsidP="00BF2CE1">
      <w:pPr>
        <w:spacing w:after="0"/>
        <w:rPr>
          <w:rFonts w:ascii="Calibri" w:hAnsi="Calibri" w:cs="Calibri"/>
          <w:b/>
          <w:bCs/>
        </w:rPr>
      </w:pPr>
      <w:r w:rsidRPr="006F5869">
        <w:rPr>
          <w:rFonts w:ascii="Calibri" w:hAnsi="Calibri" w:cs="Calibri"/>
          <w:b/>
          <w:bCs/>
        </w:rPr>
        <w:lastRenderedPageBreak/>
        <w:t>Velikost vzorca</w:t>
      </w:r>
    </w:p>
    <w:p w14:paraId="6DF5AC49" w14:textId="1FB44DB8" w:rsidR="00BF2CE1" w:rsidRPr="006F5869" w:rsidRDefault="00BF2CE1" w:rsidP="00BF2CE1">
      <w:pPr>
        <w:jc w:val="both"/>
        <w:rPr>
          <w:rFonts w:ascii="Calibri" w:hAnsi="Calibri" w:cs="Calibri"/>
        </w:rPr>
      </w:pPr>
      <w:r w:rsidRPr="006F5869">
        <w:rPr>
          <w:rFonts w:ascii="Calibri" w:hAnsi="Calibri" w:cs="Calibri"/>
        </w:rPr>
        <w:t>Vzorec mora vključevati najmanj 3.</w:t>
      </w:r>
      <w:r w:rsidR="00491A27">
        <w:rPr>
          <w:rFonts w:ascii="Calibri" w:hAnsi="Calibri" w:cs="Calibri"/>
        </w:rPr>
        <w:t>5</w:t>
      </w:r>
      <w:r w:rsidR="00491A27" w:rsidRPr="006F5869">
        <w:rPr>
          <w:rFonts w:ascii="Calibri" w:hAnsi="Calibri" w:cs="Calibri"/>
        </w:rPr>
        <w:t xml:space="preserve">00 </w:t>
      </w:r>
      <w:r w:rsidRPr="006F5869">
        <w:rPr>
          <w:rFonts w:ascii="Calibri" w:hAnsi="Calibri" w:cs="Calibri"/>
        </w:rPr>
        <w:t xml:space="preserve">veljavno izpolnjenih anket, od tega najmanj </w:t>
      </w:r>
      <w:r w:rsidR="00491A27">
        <w:rPr>
          <w:rFonts w:ascii="Calibri" w:hAnsi="Calibri" w:cs="Calibri"/>
        </w:rPr>
        <w:t>3</w:t>
      </w:r>
      <w:r w:rsidRPr="006F5869">
        <w:rPr>
          <w:rFonts w:ascii="Calibri" w:hAnsi="Calibri" w:cs="Calibri"/>
        </w:rPr>
        <w:t>.</w:t>
      </w:r>
      <w:r w:rsidR="00491A27">
        <w:rPr>
          <w:rFonts w:ascii="Calibri" w:hAnsi="Calibri" w:cs="Calibri"/>
        </w:rPr>
        <w:t>0</w:t>
      </w:r>
      <w:r w:rsidR="00491A27" w:rsidRPr="006F5869">
        <w:rPr>
          <w:rFonts w:ascii="Calibri" w:hAnsi="Calibri" w:cs="Calibri"/>
        </w:rPr>
        <w:t xml:space="preserve">00 </w:t>
      </w:r>
      <w:r w:rsidRPr="006F5869">
        <w:rPr>
          <w:rFonts w:ascii="Calibri" w:hAnsi="Calibri" w:cs="Calibri"/>
        </w:rPr>
        <w:t>delovno aktivnih prebivalcev Slovenije in najmanj 500 študentov.</w:t>
      </w:r>
    </w:p>
    <w:p w14:paraId="7207DB62" w14:textId="5550726C" w:rsidR="00DE7E75" w:rsidRPr="004F562B" w:rsidRDefault="00BF2CE1" w:rsidP="004F562B">
      <w:pPr>
        <w:jc w:val="both"/>
        <w:rPr>
          <w:rFonts w:ascii="Calibri" w:hAnsi="Calibri" w:cs="Calibri"/>
        </w:rPr>
      </w:pPr>
      <w:r w:rsidRPr="006F5869">
        <w:rPr>
          <w:rFonts w:ascii="Calibri" w:hAnsi="Calibri" w:cs="Calibri"/>
        </w:rPr>
        <w:t>Velikost vzorca mora biti metodološko ustrezna in mora omogočati statistično smiselne primerjave med glavnimi ciljnimi skupinami raziskave ter analizo razlik glede na demografske in organizacijske značilnosti respondentov.</w:t>
      </w:r>
    </w:p>
    <w:p w14:paraId="45CA269E" w14:textId="7E7E2AD1" w:rsidR="00BF2CE1" w:rsidRPr="006F5869" w:rsidRDefault="00BF2CE1" w:rsidP="00BF2CE1">
      <w:pPr>
        <w:jc w:val="both"/>
        <w:rPr>
          <w:rFonts w:ascii="Calibri" w:hAnsi="Calibri" w:cs="Calibri"/>
        </w:rPr>
      </w:pPr>
      <w:r w:rsidRPr="006F5869">
        <w:rPr>
          <w:rFonts w:ascii="Calibri" w:hAnsi="Calibri" w:cs="Calibri"/>
        </w:rPr>
        <w:t>Izvajalec mora v metodološki zasnovi pripraviti vzorčni načrt, ki vključuje predvideno strukturo vzorca, način rekrutacije respondentov, način doseganja kvot, način preverjanja kakovosti podatkov, način</w:t>
      </w:r>
      <w:r w:rsidR="00612942">
        <w:rPr>
          <w:rFonts w:ascii="Calibri" w:hAnsi="Calibri" w:cs="Calibri"/>
        </w:rPr>
        <w:t xml:space="preserve"> </w:t>
      </w:r>
      <w:r w:rsidRPr="006F5869">
        <w:rPr>
          <w:rFonts w:ascii="Calibri" w:hAnsi="Calibri" w:cs="Calibri"/>
        </w:rPr>
        <w:t xml:space="preserve">morebitnega </w:t>
      </w:r>
      <w:proofErr w:type="spellStart"/>
      <w:r w:rsidRPr="006F5869">
        <w:rPr>
          <w:rFonts w:ascii="Calibri" w:hAnsi="Calibri" w:cs="Calibri"/>
        </w:rPr>
        <w:t>uteževanja</w:t>
      </w:r>
      <w:proofErr w:type="spellEnd"/>
      <w:r w:rsidRPr="006F5869">
        <w:rPr>
          <w:rFonts w:ascii="Calibri" w:hAnsi="Calibri" w:cs="Calibri"/>
        </w:rPr>
        <w:t xml:space="preserve"> podatkov ter opredelitev, katere primerjave bodo statistično smiselne in katere bodo opisne.</w:t>
      </w:r>
    </w:p>
    <w:p w14:paraId="77384F3D" w14:textId="77777777" w:rsidR="00BF2CE1" w:rsidRPr="006F5869" w:rsidRDefault="00BF2CE1" w:rsidP="00BF2CE1">
      <w:pPr>
        <w:spacing w:after="0"/>
        <w:rPr>
          <w:rFonts w:ascii="Calibri" w:hAnsi="Calibri" w:cs="Calibri"/>
          <w:b/>
          <w:bCs/>
        </w:rPr>
      </w:pPr>
      <w:r w:rsidRPr="006F5869">
        <w:rPr>
          <w:rFonts w:ascii="Calibri" w:hAnsi="Calibri" w:cs="Calibri"/>
          <w:b/>
          <w:bCs/>
        </w:rPr>
        <w:t>Struktura vzorca</w:t>
      </w:r>
    </w:p>
    <w:p w14:paraId="4644E12E" w14:textId="1A1B5925" w:rsidR="00BF2CE1" w:rsidRPr="006F5869" w:rsidRDefault="00BF2CE1" w:rsidP="00BF2CE1">
      <w:pPr>
        <w:spacing w:after="0"/>
        <w:jc w:val="both"/>
        <w:rPr>
          <w:rFonts w:ascii="Calibri" w:hAnsi="Calibri" w:cs="Calibri"/>
        </w:rPr>
      </w:pPr>
      <w:r w:rsidRPr="006F5869">
        <w:rPr>
          <w:rFonts w:ascii="Calibri" w:hAnsi="Calibri" w:cs="Calibri"/>
        </w:rPr>
        <w:t xml:space="preserve">Vzorec primarne ciljne populacije mora biti </w:t>
      </w:r>
      <w:proofErr w:type="spellStart"/>
      <w:r w:rsidRPr="006F5869">
        <w:rPr>
          <w:rFonts w:ascii="Calibri" w:hAnsi="Calibri" w:cs="Calibri"/>
        </w:rPr>
        <w:t>kvotno</w:t>
      </w:r>
      <w:proofErr w:type="spellEnd"/>
      <w:r w:rsidRPr="006F5869">
        <w:rPr>
          <w:rFonts w:ascii="Calibri" w:hAnsi="Calibri" w:cs="Calibri"/>
        </w:rPr>
        <w:t xml:space="preserve"> usklajen z znanimi značilnostmi delovno aktivne populacije po spolu, starostnih skupinah in regiji. </w:t>
      </w:r>
      <w:r w:rsidR="00040FF9" w:rsidRPr="00040FF9">
        <w:rPr>
          <w:rFonts w:ascii="Calibri" w:hAnsi="Calibri" w:cs="Calibri"/>
        </w:rPr>
        <w:t xml:space="preserve">Glede na dejavnost oziroma sektor dela, velikost organizacije in vlogo respondenta v delovnem okolju mora izvajalec zagotoviti ustrezno stratifikacijo oziroma </w:t>
      </w:r>
      <w:proofErr w:type="spellStart"/>
      <w:r w:rsidR="00040FF9" w:rsidRPr="00040FF9">
        <w:rPr>
          <w:rFonts w:ascii="Calibri" w:hAnsi="Calibri" w:cs="Calibri"/>
        </w:rPr>
        <w:t>kvotno</w:t>
      </w:r>
      <w:proofErr w:type="spellEnd"/>
      <w:r w:rsidR="00040FF9" w:rsidRPr="00040FF9">
        <w:rPr>
          <w:rFonts w:ascii="Calibri" w:hAnsi="Calibri" w:cs="Calibri"/>
        </w:rPr>
        <w:t xml:space="preserve"> zastopanost, kjer je to metodološko izvedljivo.</w:t>
      </w:r>
      <w:r w:rsidR="00040FF9">
        <w:rPr>
          <w:rFonts w:ascii="Calibri" w:hAnsi="Calibri" w:cs="Calibri"/>
        </w:rPr>
        <w:t xml:space="preserve"> </w:t>
      </w:r>
    </w:p>
    <w:p w14:paraId="5B7F6BAA" w14:textId="77777777" w:rsidR="00BF2CE1" w:rsidRPr="006F5869" w:rsidRDefault="00BF2CE1" w:rsidP="00BF2CE1">
      <w:pPr>
        <w:spacing w:after="0"/>
        <w:rPr>
          <w:rFonts w:ascii="Calibri" w:hAnsi="Calibri" w:cs="Calibri"/>
        </w:rPr>
      </w:pPr>
    </w:p>
    <w:p w14:paraId="42523D50" w14:textId="5C663BC2" w:rsidR="00BF2CE1" w:rsidRPr="006F5869" w:rsidRDefault="00BF2CE1" w:rsidP="00BF2CE1">
      <w:pPr>
        <w:spacing w:after="0"/>
        <w:rPr>
          <w:rFonts w:ascii="Calibri" w:hAnsi="Calibri" w:cs="Calibri"/>
        </w:rPr>
      </w:pPr>
      <w:r w:rsidRPr="006F5869">
        <w:rPr>
          <w:rFonts w:ascii="Calibri" w:hAnsi="Calibri" w:cs="Calibri"/>
        </w:rPr>
        <w:t xml:space="preserve">Razvrstitev dejavnosti naj sledi metodologiji raziskave ESENER oziroma primerljivemu združevanju dejavnosti po </w:t>
      </w:r>
      <w:r w:rsidR="00040FF9">
        <w:rPr>
          <w:rFonts w:ascii="Calibri" w:hAnsi="Calibri" w:cs="Calibri"/>
        </w:rPr>
        <w:t xml:space="preserve">področjih </w:t>
      </w:r>
      <w:r w:rsidRPr="006F5869">
        <w:rPr>
          <w:rFonts w:ascii="Calibri" w:hAnsi="Calibri" w:cs="Calibri"/>
        </w:rPr>
        <w:t>NACE oziroma SKD.</w:t>
      </w:r>
    </w:p>
    <w:p w14:paraId="6806F6C2" w14:textId="77777777" w:rsidR="00BF2CE1" w:rsidRPr="006F5869" w:rsidRDefault="00BF2CE1" w:rsidP="00BF2CE1">
      <w:pPr>
        <w:spacing w:after="0"/>
        <w:rPr>
          <w:rFonts w:ascii="Calibri" w:hAnsi="Calibri" w:cs="Calibri"/>
        </w:rPr>
      </w:pPr>
    </w:p>
    <w:p w14:paraId="6E35625D" w14:textId="46A69602" w:rsidR="00BF2CE1" w:rsidRPr="006F5869" w:rsidRDefault="00526272" w:rsidP="00BF2CE1">
      <w:pPr>
        <w:spacing w:after="0"/>
        <w:rPr>
          <w:rFonts w:ascii="Calibri" w:hAnsi="Calibri" w:cs="Calibri"/>
        </w:rPr>
      </w:pPr>
      <w:r w:rsidRPr="00526272">
        <w:rPr>
          <w:rFonts w:ascii="Calibri" w:hAnsi="Calibri" w:cs="Calibri"/>
        </w:rPr>
        <w:t>Pri obdelavi in interpretaciji rezultatov se dejavnosti združijo v širše skupine:</w:t>
      </w:r>
    </w:p>
    <w:p w14:paraId="642549AC" w14:textId="77777777" w:rsidR="000043F0" w:rsidRPr="000043F0" w:rsidRDefault="000043F0" w:rsidP="000043F0">
      <w:pPr>
        <w:spacing w:after="0"/>
        <w:rPr>
          <w:rFonts w:ascii="Calibri" w:hAnsi="Calibri" w:cs="Calibri"/>
        </w:rPr>
      </w:pPr>
      <w:r w:rsidRPr="000043F0">
        <w:rPr>
          <w:rFonts w:ascii="Calibri" w:hAnsi="Calibri" w:cs="Calibri"/>
        </w:rPr>
        <w:t>– kmetijstvo, gozdarstvo in ribištvo,</w:t>
      </w:r>
    </w:p>
    <w:p w14:paraId="05883F1A" w14:textId="77777777" w:rsidR="000043F0" w:rsidRPr="000043F0" w:rsidRDefault="000043F0" w:rsidP="000043F0">
      <w:pPr>
        <w:spacing w:after="0"/>
        <w:rPr>
          <w:rFonts w:ascii="Calibri" w:hAnsi="Calibri" w:cs="Calibri"/>
        </w:rPr>
      </w:pPr>
      <w:r w:rsidRPr="000043F0">
        <w:rPr>
          <w:rFonts w:ascii="Calibri" w:hAnsi="Calibri" w:cs="Calibri"/>
        </w:rPr>
        <w:t>– predelovalne dejavnosti,</w:t>
      </w:r>
    </w:p>
    <w:p w14:paraId="56E98656" w14:textId="77777777" w:rsidR="000043F0" w:rsidRPr="000043F0" w:rsidRDefault="000043F0" w:rsidP="000043F0">
      <w:pPr>
        <w:spacing w:after="0"/>
        <w:rPr>
          <w:rFonts w:ascii="Calibri" w:hAnsi="Calibri" w:cs="Calibri"/>
        </w:rPr>
      </w:pPr>
      <w:r w:rsidRPr="000043F0">
        <w:rPr>
          <w:rFonts w:ascii="Calibri" w:hAnsi="Calibri" w:cs="Calibri"/>
        </w:rPr>
        <w:t>– gradbeništvo, ravnanje z odpadki, oskrba z vodo in elektriko,</w:t>
      </w:r>
    </w:p>
    <w:p w14:paraId="57D36C6E" w14:textId="77777777" w:rsidR="000043F0" w:rsidRPr="000043F0" w:rsidRDefault="000043F0" w:rsidP="000043F0">
      <w:pPr>
        <w:spacing w:after="0"/>
        <w:rPr>
          <w:rFonts w:ascii="Calibri" w:hAnsi="Calibri" w:cs="Calibri"/>
        </w:rPr>
      </w:pPr>
      <w:r w:rsidRPr="000043F0">
        <w:rPr>
          <w:rFonts w:ascii="Calibri" w:hAnsi="Calibri" w:cs="Calibri"/>
        </w:rPr>
        <w:t>– trgovina, promet, gostinstvo in rekreacijske dejavnosti,</w:t>
      </w:r>
    </w:p>
    <w:p w14:paraId="64F393F9" w14:textId="77777777" w:rsidR="000043F0" w:rsidRPr="000043F0" w:rsidRDefault="000043F0" w:rsidP="000043F0">
      <w:pPr>
        <w:spacing w:after="0"/>
        <w:rPr>
          <w:rFonts w:ascii="Calibri" w:hAnsi="Calibri" w:cs="Calibri"/>
        </w:rPr>
      </w:pPr>
      <w:r w:rsidRPr="000043F0">
        <w:rPr>
          <w:rFonts w:ascii="Calibri" w:hAnsi="Calibri" w:cs="Calibri"/>
        </w:rPr>
        <w:t>– informacijske, finančne, nepremičninske, strokovne, znanstvene, tehnične in druge storitvene dejavnosti,</w:t>
      </w:r>
    </w:p>
    <w:p w14:paraId="6F809364" w14:textId="77777777" w:rsidR="000043F0" w:rsidRPr="000043F0" w:rsidRDefault="000043F0" w:rsidP="000043F0">
      <w:pPr>
        <w:spacing w:after="0"/>
        <w:rPr>
          <w:rFonts w:ascii="Calibri" w:hAnsi="Calibri" w:cs="Calibri"/>
        </w:rPr>
      </w:pPr>
      <w:r w:rsidRPr="000043F0">
        <w:rPr>
          <w:rFonts w:ascii="Calibri" w:hAnsi="Calibri" w:cs="Calibri"/>
        </w:rPr>
        <w:t>– javna uprava,</w:t>
      </w:r>
    </w:p>
    <w:p w14:paraId="32A35EA9" w14:textId="77777777" w:rsidR="000043F0" w:rsidRPr="000043F0" w:rsidRDefault="000043F0" w:rsidP="000043F0">
      <w:pPr>
        <w:spacing w:after="0"/>
        <w:rPr>
          <w:rFonts w:ascii="Calibri" w:hAnsi="Calibri" w:cs="Calibri"/>
        </w:rPr>
      </w:pPr>
      <w:r w:rsidRPr="000043F0">
        <w:rPr>
          <w:rFonts w:ascii="Calibri" w:hAnsi="Calibri" w:cs="Calibri"/>
        </w:rPr>
        <w:t>– izobraževanje,</w:t>
      </w:r>
    </w:p>
    <w:p w14:paraId="407352A2" w14:textId="77777777" w:rsidR="000043F0" w:rsidRPr="000043F0" w:rsidRDefault="000043F0" w:rsidP="000043F0">
      <w:pPr>
        <w:spacing w:after="0"/>
        <w:rPr>
          <w:rFonts w:ascii="Calibri" w:hAnsi="Calibri" w:cs="Calibri"/>
        </w:rPr>
      </w:pPr>
      <w:r w:rsidRPr="000043F0">
        <w:rPr>
          <w:rFonts w:ascii="Calibri" w:hAnsi="Calibri" w:cs="Calibri"/>
        </w:rPr>
        <w:t>– zdravstvo in socialno varstvo,</w:t>
      </w:r>
    </w:p>
    <w:p w14:paraId="3F83661B" w14:textId="2335F781" w:rsidR="00BF2CE1" w:rsidRPr="006F5869" w:rsidRDefault="000043F0" w:rsidP="000043F0">
      <w:pPr>
        <w:spacing w:after="0"/>
        <w:rPr>
          <w:rFonts w:ascii="Calibri" w:hAnsi="Calibri" w:cs="Calibri"/>
        </w:rPr>
      </w:pPr>
      <w:r w:rsidRPr="000043F0">
        <w:rPr>
          <w:rFonts w:ascii="Calibri" w:hAnsi="Calibri" w:cs="Calibri"/>
        </w:rPr>
        <w:t>– drugo.</w:t>
      </w:r>
    </w:p>
    <w:p w14:paraId="2EF0F6CC" w14:textId="6B576F81" w:rsidR="00BF2CE1" w:rsidRPr="006F5869" w:rsidRDefault="00526272" w:rsidP="00BF2CE1">
      <w:pPr>
        <w:spacing w:after="0"/>
        <w:rPr>
          <w:rFonts w:ascii="Calibri" w:hAnsi="Calibri" w:cs="Calibri"/>
        </w:rPr>
      </w:pPr>
      <w:r w:rsidRPr="00526272">
        <w:rPr>
          <w:rFonts w:ascii="Calibri" w:hAnsi="Calibri" w:cs="Calibri"/>
        </w:rPr>
        <w:t xml:space="preserve">Podatek o podrobnejšem področju dela se lahko zbere, vendar se pri analizi po potrebi združuje v širše analitične skupine, kadar bi bili posamezni </w:t>
      </w:r>
      <w:proofErr w:type="spellStart"/>
      <w:r w:rsidRPr="00526272">
        <w:rPr>
          <w:rFonts w:ascii="Calibri" w:hAnsi="Calibri" w:cs="Calibri"/>
        </w:rPr>
        <w:t>podvzorci</w:t>
      </w:r>
      <w:proofErr w:type="spellEnd"/>
      <w:r w:rsidRPr="00526272">
        <w:rPr>
          <w:rFonts w:ascii="Calibri" w:hAnsi="Calibri" w:cs="Calibri"/>
        </w:rPr>
        <w:t xml:space="preserve"> premajhni za zanesljivo interpretacijo.</w:t>
      </w:r>
    </w:p>
    <w:p w14:paraId="01863A27" w14:textId="77777777" w:rsidR="000043F0" w:rsidRPr="006F5869" w:rsidRDefault="000043F0" w:rsidP="00BF2CE1">
      <w:pPr>
        <w:spacing w:after="0"/>
        <w:rPr>
          <w:rFonts w:ascii="Calibri" w:hAnsi="Calibri" w:cs="Calibri"/>
        </w:rPr>
      </w:pPr>
    </w:p>
    <w:p w14:paraId="60FEDC57" w14:textId="77777777" w:rsidR="00BF2CE1" w:rsidRPr="006F5869" w:rsidRDefault="00BF2CE1" w:rsidP="004F562B">
      <w:pPr>
        <w:spacing w:after="0"/>
        <w:rPr>
          <w:rFonts w:ascii="Calibri" w:hAnsi="Calibri" w:cs="Calibri"/>
          <w:b/>
          <w:bCs/>
        </w:rPr>
      </w:pPr>
      <w:r w:rsidRPr="006F5869">
        <w:rPr>
          <w:rFonts w:ascii="Calibri" w:hAnsi="Calibri" w:cs="Calibri"/>
          <w:b/>
          <w:bCs/>
        </w:rPr>
        <w:t>Ciljna populacija</w:t>
      </w:r>
    </w:p>
    <w:p w14:paraId="2C57D657" w14:textId="448B0682" w:rsidR="00BF2CE1" w:rsidRPr="006F5869" w:rsidRDefault="00EB4D71" w:rsidP="004F562B">
      <w:pPr>
        <w:spacing w:after="0"/>
        <w:jc w:val="both"/>
        <w:rPr>
          <w:rFonts w:ascii="Calibri" w:hAnsi="Calibri" w:cs="Calibri"/>
        </w:rPr>
      </w:pPr>
      <w:r w:rsidRPr="00EB4D71">
        <w:rPr>
          <w:rFonts w:ascii="Calibri" w:hAnsi="Calibri" w:cs="Calibri"/>
        </w:rPr>
        <w:t>Primarno ciljno populacijo panelne ankete predstavljajo delovno aktivni prebivalci Slovenije.</w:t>
      </w:r>
    </w:p>
    <w:p w14:paraId="40C68E30" w14:textId="77777777" w:rsidR="00BF2CE1" w:rsidRPr="006F5869" w:rsidRDefault="00BF2CE1" w:rsidP="00BF2CE1">
      <w:pPr>
        <w:spacing w:after="0"/>
        <w:jc w:val="both"/>
        <w:rPr>
          <w:rFonts w:ascii="Calibri" w:hAnsi="Calibri" w:cs="Calibri"/>
        </w:rPr>
      </w:pPr>
    </w:p>
    <w:p w14:paraId="1C49A553" w14:textId="77777777" w:rsidR="00BF2CE1" w:rsidRPr="006F5869" w:rsidRDefault="00BF2CE1" w:rsidP="00BF2CE1">
      <w:pPr>
        <w:spacing w:after="0"/>
        <w:jc w:val="both"/>
        <w:rPr>
          <w:rFonts w:ascii="Calibri" w:hAnsi="Calibri" w:cs="Calibri"/>
        </w:rPr>
      </w:pPr>
      <w:r w:rsidRPr="006F5869">
        <w:rPr>
          <w:rFonts w:ascii="Calibri" w:hAnsi="Calibri" w:cs="Calibri"/>
        </w:rPr>
        <w:t>V raziskavo se kot pomembna dodatna raziskovalna skupina vključijo tudi študenti, saj gre za populacijo, ki bo v prihodnje vstopala na trg dela. Njihova vključitev je pomembna za načrtovanje prihodnjih komunikacijskih pristopov na področju VZD. Rezultati za študente se analizirajo in interpretirajo ločeno od rezultatov primarne ciljne populacije.</w:t>
      </w:r>
    </w:p>
    <w:p w14:paraId="50582B7B" w14:textId="77777777" w:rsidR="00BF2CE1" w:rsidRPr="006F5869" w:rsidRDefault="00BF2CE1" w:rsidP="00BF2CE1">
      <w:pPr>
        <w:spacing w:after="0"/>
        <w:jc w:val="both"/>
        <w:rPr>
          <w:rFonts w:ascii="Calibri" w:hAnsi="Calibri" w:cs="Calibri"/>
        </w:rPr>
      </w:pPr>
    </w:p>
    <w:p w14:paraId="6188EEB7" w14:textId="63A9026E" w:rsidR="00BF2CE1" w:rsidRPr="006F5869" w:rsidRDefault="00BF2CE1" w:rsidP="00BF2CE1">
      <w:pPr>
        <w:spacing w:after="0"/>
        <w:jc w:val="both"/>
        <w:rPr>
          <w:rFonts w:ascii="Calibri" w:hAnsi="Calibri" w:cs="Calibri"/>
        </w:rPr>
      </w:pPr>
      <w:r w:rsidRPr="006F5869">
        <w:rPr>
          <w:rFonts w:ascii="Calibri" w:hAnsi="Calibri" w:cs="Calibri"/>
        </w:rPr>
        <w:lastRenderedPageBreak/>
        <w:t xml:space="preserve">V okviru </w:t>
      </w:r>
      <w:r w:rsidR="000F2DB1">
        <w:rPr>
          <w:rFonts w:ascii="Calibri" w:hAnsi="Calibri" w:cs="Calibri"/>
        </w:rPr>
        <w:t xml:space="preserve">panelne ankete </w:t>
      </w:r>
      <w:r w:rsidRPr="006F5869">
        <w:rPr>
          <w:rFonts w:ascii="Calibri" w:hAnsi="Calibri" w:cs="Calibri"/>
        </w:rPr>
        <w:t xml:space="preserve">se, kjer to omogoča struktura vzorca, </w:t>
      </w:r>
      <w:r w:rsidR="000F2DB1">
        <w:rPr>
          <w:rFonts w:ascii="Calibri" w:hAnsi="Calibri" w:cs="Calibri"/>
        </w:rPr>
        <w:t xml:space="preserve">evidentirajo </w:t>
      </w:r>
      <w:r w:rsidRPr="006F5869">
        <w:rPr>
          <w:rFonts w:ascii="Calibri" w:hAnsi="Calibri" w:cs="Calibri"/>
        </w:rPr>
        <w:t>tudi vloge respondentov v delovnem okolju, zlasti:</w:t>
      </w:r>
    </w:p>
    <w:p w14:paraId="44F1B370" w14:textId="77777777" w:rsidR="000043F0" w:rsidRPr="000043F0" w:rsidRDefault="000043F0" w:rsidP="000043F0">
      <w:pPr>
        <w:spacing w:after="0"/>
        <w:jc w:val="both"/>
        <w:rPr>
          <w:rFonts w:ascii="Calibri" w:hAnsi="Calibri" w:cs="Calibri"/>
        </w:rPr>
      </w:pPr>
      <w:r w:rsidRPr="000043F0">
        <w:rPr>
          <w:rFonts w:ascii="Calibri" w:hAnsi="Calibri" w:cs="Calibri"/>
        </w:rPr>
        <w:t>– vodstveni kader,</w:t>
      </w:r>
    </w:p>
    <w:p w14:paraId="077D9DD7" w14:textId="77777777" w:rsidR="000043F0" w:rsidRPr="000043F0" w:rsidRDefault="000043F0" w:rsidP="000043F0">
      <w:pPr>
        <w:spacing w:after="0"/>
        <w:jc w:val="both"/>
        <w:rPr>
          <w:rFonts w:ascii="Calibri" w:hAnsi="Calibri" w:cs="Calibri"/>
        </w:rPr>
      </w:pPr>
      <w:r w:rsidRPr="000043F0">
        <w:rPr>
          <w:rFonts w:ascii="Calibri" w:hAnsi="Calibri" w:cs="Calibri"/>
        </w:rPr>
        <w:t>– delavci brez vodstvene funkcije,</w:t>
      </w:r>
    </w:p>
    <w:p w14:paraId="791D05E3" w14:textId="77777777" w:rsidR="000043F0" w:rsidRPr="000043F0" w:rsidRDefault="000043F0" w:rsidP="000043F0">
      <w:pPr>
        <w:spacing w:after="0"/>
        <w:jc w:val="both"/>
        <w:rPr>
          <w:rFonts w:ascii="Calibri" w:hAnsi="Calibri" w:cs="Calibri"/>
        </w:rPr>
      </w:pPr>
      <w:r w:rsidRPr="000043F0">
        <w:rPr>
          <w:rFonts w:ascii="Calibri" w:hAnsi="Calibri" w:cs="Calibri"/>
        </w:rPr>
        <w:t>– predstavniki kadrovskih služb,</w:t>
      </w:r>
    </w:p>
    <w:p w14:paraId="6977CBED" w14:textId="77777777" w:rsidR="000043F0" w:rsidRPr="000043F0" w:rsidRDefault="000043F0" w:rsidP="000043F0">
      <w:pPr>
        <w:spacing w:after="0"/>
        <w:jc w:val="both"/>
        <w:rPr>
          <w:rFonts w:ascii="Calibri" w:hAnsi="Calibri" w:cs="Calibri"/>
        </w:rPr>
      </w:pPr>
      <w:r w:rsidRPr="000043F0">
        <w:rPr>
          <w:rFonts w:ascii="Calibri" w:hAnsi="Calibri" w:cs="Calibri"/>
        </w:rPr>
        <w:t>– strokovni delavci na področju VZD,</w:t>
      </w:r>
    </w:p>
    <w:p w14:paraId="3C8DCB14" w14:textId="33D723AE" w:rsidR="00BF2CE1" w:rsidRPr="000043F0" w:rsidRDefault="000043F0" w:rsidP="000043F0">
      <w:pPr>
        <w:spacing w:after="0"/>
        <w:jc w:val="both"/>
        <w:rPr>
          <w:rFonts w:ascii="Calibri" w:hAnsi="Calibri" w:cs="Calibri"/>
        </w:rPr>
      </w:pPr>
      <w:r w:rsidRPr="000043F0">
        <w:rPr>
          <w:rFonts w:ascii="Calibri" w:hAnsi="Calibri" w:cs="Calibri"/>
        </w:rPr>
        <w:t>– predstavniki socialnih partnerjev oziroma delavskih in delodajalskih organizacij.</w:t>
      </w:r>
    </w:p>
    <w:p w14:paraId="26B49329" w14:textId="77777777" w:rsidR="00BF2CE1" w:rsidRDefault="00BF2CE1" w:rsidP="00BF2CE1">
      <w:pPr>
        <w:spacing w:after="0"/>
        <w:jc w:val="both"/>
        <w:rPr>
          <w:rFonts w:ascii="Calibri" w:hAnsi="Calibri" w:cs="Calibri"/>
        </w:rPr>
      </w:pPr>
    </w:p>
    <w:p w14:paraId="00ECE29A" w14:textId="47261BEA" w:rsidR="00E12BDF" w:rsidRDefault="00F25D78" w:rsidP="00BF2CE1">
      <w:pPr>
        <w:spacing w:after="0"/>
        <w:jc w:val="both"/>
        <w:rPr>
          <w:rFonts w:ascii="Calibri" w:hAnsi="Calibri" w:cs="Calibri"/>
        </w:rPr>
      </w:pPr>
      <w:r w:rsidRPr="00F25D78">
        <w:rPr>
          <w:rFonts w:ascii="Calibri" w:hAnsi="Calibri" w:cs="Calibri"/>
        </w:rPr>
        <w:t>Navedene vloge niso obvezne kvote za izvedbo raziskave</w:t>
      </w:r>
      <w:r w:rsidR="000F2DB1" w:rsidRPr="000F2DB1">
        <w:rPr>
          <w:rFonts w:ascii="Calibri" w:hAnsi="Calibri" w:cs="Calibri"/>
        </w:rPr>
        <w:t xml:space="preserve">, temveč se uporabijo predvsem za opisno analizo in interpretacijo komunikacijskih potreb. Statistične primerjave med posameznimi vlogami se izvedejo le, če velikost in struktura </w:t>
      </w:r>
      <w:proofErr w:type="spellStart"/>
      <w:r w:rsidR="000F2DB1" w:rsidRPr="000F2DB1">
        <w:rPr>
          <w:rFonts w:ascii="Calibri" w:hAnsi="Calibri" w:cs="Calibri"/>
        </w:rPr>
        <w:t>podvzorcev</w:t>
      </w:r>
      <w:proofErr w:type="spellEnd"/>
      <w:r w:rsidR="000F2DB1" w:rsidRPr="000F2DB1">
        <w:rPr>
          <w:rFonts w:ascii="Calibri" w:hAnsi="Calibri" w:cs="Calibri"/>
        </w:rPr>
        <w:t xml:space="preserve"> to metodološko omogočata.</w:t>
      </w:r>
      <w:r w:rsidR="00DE4A90">
        <w:rPr>
          <w:rFonts w:ascii="Calibri" w:hAnsi="Calibri" w:cs="Calibri"/>
        </w:rPr>
        <w:t xml:space="preserve"> </w:t>
      </w:r>
    </w:p>
    <w:p w14:paraId="051AF7CE" w14:textId="77777777" w:rsidR="000F2DB1" w:rsidRPr="006F5869" w:rsidRDefault="000F2DB1" w:rsidP="00BF2CE1">
      <w:pPr>
        <w:spacing w:after="0"/>
        <w:jc w:val="both"/>
        <w:rPr>
          <w:rFonts w:ascii="Calibri" w:hAnsi="Calibri" w:cs="Calibri"/>
        </w:rPr>
      </w:pPr>
    </w:p>
    <w:p w14:paraId="5A61BE3F" w14:textId="189660C2" w:rsidR="00BF2CE1" w:rsidRPr="006F5869" w:rsidRDefault="00BF2CE1" w:rsidP="00BF2CE1">
      <w:pPr>
        <w:jc w:val="both"/>
        <w:rPr>
          <w:rFonts w:ascii="Calibri" w:hAnsi="Calibri" w:cs="Calibri"/>
        </w:rPr>
      </w:pPr>
      <w:r w:rsidRPr="006F5869">
        <w:rPr>
          <w:rFonts w:ascii="Calibri" w:hAnsi="Calibri" w:cs="Calibri"/>
        </w:rPr>
        <w:t>Rezultati raziskave morajo omogočati primerjave med glavnimi ciljnimi skupinami</w:t>
      </w:r>
      <w:r w:rsidR="00DE4A90">
        <w:rPr>
          <w:rFonts w:ascii="Calibri" w:hAnsi="Calibri" w:cs="Calibri"/>
        </w:rPr>
        <w:t xml:space="preserve"> raziskave</w:t>
      </w:r>
      <w:r w:rsidRPr="006F5869">
        <w:rPr>
          <w:rFonts w:ascii="Calibri" w:hAnsi="Calibri" w:cs="Calibri"/>
        </w:rPr>
        <w:t xml:space="preserve"> </w:t>
      </w:r>
      <w:r w:rsidR="00DE4A90">
        <w:rPr>
          <w:rFonts w:ascii="Calibri" w:hAnsi="Calibri" w:cs="Calibri"/>
        </w:rPr>
        <w:t>ter</w:t>
      </w:r>
      <w:r w:rsidRPr="006F5869">
        <w:rPr>
          <w:rFonts w:ascii="Calibri" w:hAnsi="Calibri" w:cs="Calibri"/>
        </w:rPr>
        <w:t xml:space="preserve"> identifikacijo njihovih komunikacijskih potreb, ravni informiranosti, zaupanja v vire informacij in uporabe komunikacijskih kanalov.</w:t>
      </w:r>
    </w:p>
    <w:p w14:paraId="72CC5538" w14:textId="77777777" w:rsidR="00BF2CE1" w:rsidRPr="006F5869" w:rsidRDefault="00BF2CE1" w:rsidP="004F562B">
      <w:pPr>
        <w:spacing w:after="0"/>
        <w:jc w:val="both"/>
        <w:rPr>
          <w:rFonts w:ascii="Calibri" w:hAnsi="Calibri" w:cs="Calibri"/>
          <w:b/>
          <w:bCs/>
        </w:rPr>
      </w:pPr>
      <w:r w:rsidRPr="006F5869">
        <w:rPr>
          <w:rFonts w:ascii="Calibri" w:hAnsi="Calibri" w:cs="Calibri"/>
          <w:b/>
          <w:bCs/>
        </w:rPr>
        <w:t>Opredelitev delovno aktivnega prebivalstva</w:t>
      </w:r>
    </w:p>
    <w:p w14:paraId="23EE397C" w14:textId="77777777" w:rsidR="00BF2CE1" w:rsidRDefault="00BF2CE1" w:rsidP="004F562B">
      <w:pPr>
        <w:spacing w:after="0"/>
        <w:jc w:val="both"/>
        <w:rPr>
          <w:rFonts w:ascii="Calibri" w:hAnsi="Calibri" w:cs="Calibri"/>
        </w:rPr>
      </w:pPr>
      <w:r w:rsidRPr="006F5869">
        <w:rPr>
          <w:rFonts w:ascii="Calibri" w:hAnsi="Calibri" w:cs="Calibri"/>
        </w:rPr>
        <w:t>Za namen te raziskave se kot delovno aktivno prebivalstvo štejejo zaposlene in samozaposlene osebe.</w:t>
      </w:r>
    </w:p>
    <w:p w14:paraId="61AD64B5" w14:textId="77777777" w:rsidR="00B140CE" w:rsidRPr="006F5869" w:rsidRDefault="00B140CE" w:rsidP="004F562B">
      <w:pPr>
        <w:spacing w:after="0"/>
        <w:jc w:val="both"/>
        <w:rPr>
          <w:rFonts w:ascii="Calibri" w:hAnsi="Calibri" w:cs="Calibri"/>
        </w:rPr>
      </w:pPr>
    </w:p>
    <w:p w14:paraId="05201282" w14:textId="4D8564FA" w:rsidR="00BF2CE1" w:rsidRPr="006F5869" w:rsidRDefault="00BF2CE1" w:rsidP="009A1291">
      <w:pPr>
        <w:pStyle w:val="Odstavekseznama"/>
        <w:numPr>
          <w:ilvl w:val="0"/>
          <w:numId w:val="5"/>
        </w:numPr>
        <w:spacing w:after="0"/>
        <w:jc w:val="both"/>
        <w:rPr>
          <w:rFonts w:ascii="Calibri" w:hAnsi="Calibri" w:cs="Calibri"/>
        </w:rPr>
      </w:pPr>
      <w:r w:rsidRPr="006F5869">
        <w:rPr>
          <w:rFonts w:ascii="Calibri" w:hAnsi="Calibri" w:cs="Calibri"/>
        </w:rPr>
        <w:t>Zaposlene osebe</w:t>
      </w:r>
      <w:r w:rsidR="009A1291">
        <w:rPr>
          <w:rFonts w:ascii="Calibri" w:hAnsi="Calibri" w:cs="Calibri"/>
        </w:rPr>
        <w:t xml:space="preserve"> so osebe, </w:t>
      </w:r>
      <w:r w:rsidRPr="006F5869">
        <w:rPr>
          <w:rFonts w:ascii="Calibri" w:hAnsi="Calibri" w:cs="Calibri"/>
        </w:rPr>
        <w:t>ki so v delovnem razmerju:</w:t>
      </w:r>
    </w:p>
    <w:p w14:paraId="3A72AB24" w14:textId="77777777" w:rsidR="00BF2CE1" w:rsidRPr="006F5869" w:rsidRDefault="00BF2CE1" w:rsidP="009A1291">
      <w:pPr>
        <w:spacing w:after="0"/>
        <w:jc w:val="both"/>
        <w:rPr>
          <w:rFonts w:ascii="Calibri" w:hAnsi="Calibri" w:cs="Calibri"/>
        </w:rPr>
      </w:pPr>
      <w:r w:rsidRPr="006F5869">
        <w:rPr>
          <w:rFonts w:ascii="Calibri" w:hAnsi="Calibri" w:cs="Calibri"/>
        </w:rPr>
        <w:t>– pri pravnih osebah (podjetjih, družbah, zavodih, drugih organizacijah) ali pri podružnicah tujih podjetij; izvoljeni ali imenovani nosilci javne ali družbene funkcije; vojaki prostovoljci ter lastniki podjetij, ki so poslovodne osebe in niso zavarovani iz drugega naslova;</w:t>
      </w:r>
    </w:p>
    <w:p w14:paraId="5C1C5A78" w14:textId="77777777" w:rsidR="00BF2CE1" w:rsidRPr="006F5869" w:rsidRDefault="00BF2CE1" w:rsidP="00BF2CE1">
      <w:pPr>
        <w:jc w:val="both"/>
        <w:rPr>
          <w:rFonts w:ascii="Calibri" w:hAnsi="Calibri" w:cs="Calibri"/>
        </w:rPr>
      </w:pPr>
      <w:r w:rsidRPr="006F5869">
        <w:rPr>
          <w:rFonts w:ascii="Calibri" w:hAnsi="Calibri" w:cs="Calibri"/>
        </w:rPr>
        <w:t>– pri fizičnih osebah, to je pri samostojnih podjetnikih posameznikih, pri osebah, ki opravljajo poklicno dejavnost kot edini ali glavni poklic, ali pri osebah, ki uporabljajo dopolnilno delo drugih ljudi.</w:t>
      </w:r>
    </w:p>
    <w:p w14:paraId="46C797FE" w14:textId="29172EFB" w:rsidR="00BF2CE1" w:rsidRPr="006F5869" w:rsidRDefault="00BF2CE1" w:rsidP="009A1291">
      <w:pPr>
        <w:pStyle w:val="Odstavekseznama"/>
        <w:numPr>
          <w:ilvl w:val="0"/>
          <w:numId w:val="5"/>
        </w:numPr>
        <w:spacing w:after="0"/>
        <w:jc w:val="both"/>
        <w:rPr>
          <w:rFonts w:ascii="Calibri" w:hAnsi="Calibri" w:cs="Calibri"/>
        </w:rPr>
      </w:pPr>
      <w:r w:rsidRPr="006F5869">
        <w:rPr>
          <w:rFonts w:ascii="Calibri" w:hAnsi="Calibri" w:cs="Calibri"/>
        </w:rPr>
        <w:t>Samozaposlene osebe</w:t>
      </w:r>
      <w:r w:rsidR="009A1291">
        <w:rPr>
          <w:rFonts w:ascii="Calibri" w:hAnsi="Calibri" w:cs="Calibri"/>
        </w:rPr>
        <w:t xml:space="preserve"> so</w:t>
      </w:r>
      <w:r w:rsidRPr="006F5869">
        <w:rPr>
          <w:rFonts w:ascii="Calibri" w:hAnsi="Calibri" w:cs="Calibri"/>
        </w:rPr>
        <w:t>:</w:t>
      </w:r>
    </w:p>
    <w:p w14:paraId="721EC26A" w14:textId="77777777" w:rsidR="00BF2CE1" w:rsidRPr="006F5869" w:rsidRDefault="00BF2CE1" w:rsidP="009A1291">
      <w:pPr>
        <w:spacing w:after="0"/>
        <w:jc w:val="both"/>
        <w:rPr>
          <w:rFonts w:ascii="Calibri" w:hAnsi="Calibri" w:cs="Calibri"/>
        </w:rPr>
      </w:pPr>
      <w:r w:rsidRPr="006F5869">
        <w:rPr>
          <w:rFonts w:ascii="Calibri" w:hAnsi="Calibri" w:cs="Calibri"/>
        </w:rPr>
        <w:t>– fizične osebe, ki opravljajo gospodarsko ali pridobitno dejavnost (samostojni podjetniki posamezniki),</w:t>
      </w:r>
    </w:p>
    <w:p w14:paraId="21153FDD" w14:textId="77777777" w:rsidR="00BF2CE1" w:rsidRPr="006F5869" w:rsidRDefault="00BF2CE1" w:rsidP="00B140CE">
      <w:pPr>
        <w:spacing w:after="0"/>
        <w:jc w:val="both"/>
        <w:rPr>
          <w:rFonts w:ascii="Calibri" w:hAnsi="Calibri" w:cs="Calibri"/>
        </w:rPr>
      </w:pPr>
      <w:r w:rsidRPr="006F5869">
        <w:rPr>
          <w:rFonts w:ascii="Calibri" w:hAnsi="Calibri" w:cs="Calibri"/>
        </w:rPr>
        <w:t>– osebe, ki opravljajo poklicno dejavnost kot edini ali glavni poklic (odvetniki, samostojni raziskovalci, duhovniki ipd.), rejnice in oskrbovalci družinskega člana,</w:t>
      </w:r>
    </w:p>
    <w:p w14:paraId="44EC7A39" w14:textId="3F19C8C1" w:rsidR="004F562B" w:rsidRDefault="00BF2CE1" w:rsidP="00B140CE">
      <w:pPr>
        <w:spacing w:after="0"/>
        <w:jc w:val="both"/>
        <w:rPr>
          <w:rFonts w:ascii="Calibri" w:hAnsi="Calibri" w:cs="Calibri"/>
        </w:rPr>
      </w:pPr>
      <w:r w:rsidRPr="006F5869">
        <w:rPr>
          <w:rFonts w:ascii="Calibri" w:hAnsi="Calibri" w:cs="Calibri"/>
        </w:rPr>
        <w:t>– kmetje.</w:t>
      </w:r>
    </w:p>
    <w:p w14:paraId="1071D18B" w14:textId="77777777" w:rsidR="00B140CE" w:rsidRPr="006F5869" w:rsidRDefault="00B140CE" w:rsidP="00B140CE">
      <w:pPr>
        <w:spacing w:after="0"/>
        <w:jc w:val="both"/>
        <w:rPr>
          <w:rFonts w:ascii="Calibri" w:hAnsi="Calibri" w:cs="Calibri"/>
        </w:rPr>
      </w:pPr>
    </w:p>
    <w:p w14:paraId="04D070E0" w14:textId="77777777" w:rsidR="00BF2CE1" w:rsidRPr="006F5869" w:rsidRDefault="00BF2CE1" w:rsidP="00BF2CE1">
      <w:pPr>
        <w:spacing w:after="0"/>
        <w:rPr>
          <w:rFonts w:ascii="Calibri" w:hAnsi="Calibri" w:cs="Calibri"/>
          <w:b/>
          <w:bCs/>
        </w:rPr>
      </w:pPr>
      <w:r w:rsidRPr="006F5869">
        <w:rPr>
          <w:rFonts w:ascii="Calibri" w:hAnsi="Calibri" w:cs="Calibri"/>
          <w:b/>
          <w:bCs/>
        </w:rPr>
        <w:t>Frekvenca zbiranja podatkov</w:t>
      </w:r>
    </w:p>
    <w:p w14:paraId="13666121" w14:textId="5B376B1B" w:rsidR="00BF2CE1" w:rsidRDefault="00BF2CE1" w:rsidP="004F562B">
      <w:pPr>
        <w:spacing w:after="0"/>
        <w:rPr>
          <w:rFonts w:ascii="Calibri" w:hAnsi="Calibri" w:cs="Calibri"/>
        </w:rPr>
      </w:pPr>
      <w:r w:rsidRPr="006F5869">
        <w:rPr>
          <w:rFonts w:ascii="Calibri" w:hAnsi="Calibri" w:cs="Calibri"/>
        </w:rPr>
        <w:t>Enkratna panelna anketa.</w:t>
      </w:r>
    </w:p>
    <w:p w14:paraId="4F1F4D9B" w14:textId="77777777" w:rsidR="004F562B" w:rsidRPr="006F5869" w:rsidRDefault="004F562B" w:rsidP="004F562B">
      <w:pPr>
        <w:spacing w:after="0"/>
        <w:rPr>
          <w:rFonts w:ascii="Calibri" w:hAnsi="Calibri" w:cs="Calibri"/>
        </w:rPr>
      </w:pPr>
    </w:p>
    <w:p w14:paraId="59A8EA41" w14:textId="77777777" w:rsidR="00BF2CE1" w:rsidRPr="006F5869" w:rsidRDefault="00BF2CE1" w:rsidP="00BF2CE1">
      <w:pPr>
        <w:spacing w:after="0"/>
        <w:rPr>
          <w:rFonts w:ascii="Calibri" w:hAnsi="Calibri" w:cs="Calibri"/>
          <w:b/>
          <w:bCs/>
        </w:rPr>
      </w:pPr>
      <w:r w:rsidRPr="006F5869">
        <w:rPr>
          <w:rFonts w:ascii="Calibri" w:hAnsi="Calibri" w:cs="Calibri"/>
          <w:b/>
          <w:bCs/>
        </w:rPr>
        <w:t>Datumi izvedbe</w:t>
      </w:r>
    </w:p>
    <w:p w14:paraId="03297E9A" w14:textId="733ACF16" w:rsidR="00A750ED" w:rsidRDefault="000E4AF7" w:rsidP="00BF2CE1">
      <w:pPr>
        <w:spacing w:after="0"/>
        <w:rPr>
          <w:rFonts w:ascii="Calibri" w:hAnsi="Calibri" w:cs="Calibri"/>
        </w:rPr>
      </w:pPr>
      <w:r w:rsidRPr="000E4AF7">
        <w:rPr>
          <w:rFonts w:ascii="Calibri" w:hAnsi="Calibri" w:cs="Calibri"/>
        </w:rPr>
        <w:t>Celotno naročilo, vključno s pripravo končnega poročila, mora biti zaključeno najpozneje do 20. 12. 2026.</w:t>
      </w:r>
    </w:p>
    <w:p w14:paraId="5815817B" w14:textId="77069619" w:rsidR="00A750ED" w:rsidRPr="006F5869" w:rsidRDefault="00A750ED" w:rsidP="00DD4066">
      <w:pPr>
        <w:spacing w:after="0"/>
        <w:jc w:val="both"/>
        <w:rPr>
          <w:rFonts w:ascii="Calibri" w:hAnsi="Calibri" w:cs="Calibri"/>
        </w:rPr>
      </w:pPr>
      <w:r w:rsidRPr="00A750ED">
        <w:rPr>
          <w:rFonts w:ascii="Calibri" w:hAnsi="Calibri" w:cs="Calibri"/>
        </w:rPr>
        <w:t xml:space="preserve">Podrobnejši časovni načrt pripravi izvajalec v sodelovanju z naročnikom po podpisu pogodbe. Časovni načrt mora upoštevati postopke etične presoje in presoje varstva osebnih podatkov ter </w:t>
      </w:r>
      <w:r w:rsidR="00DD4066" w:rsidRPr="00DD4066">
        <w:rPr>
          <w:rFonts w:ascii="Calibri" w:hAnsi="Calibri" w:cs="Calibri"/>
        </w:rPr>
        <w:t>izvedbo naročila v predvidenem roku.</w:t>
      </w:r>
    </w:p>
    <w:p w14:paraId="01043BF1" w14:textId="77777777" w:rsidR="00BF2CE1" w:rsidRPr="006F5869" w:rsidRDefault="00BF2CE1" w:rsidP="00BF2CE1">
      <w:pPr>
        <w:spacing w:after="0"/>
        <w:rPr>
          <w:rFonts w:ascii="Calibri" w:hAnsi="Calibri" w:cs="Calibri"/>
        </w:rPr>
      </w:pPr>
    </w:p>
    <w:p w14:paraId="3AC43880" w14:textId="4954C1BC" w:rsidR="00BF2CE1" w:rsidRDefault="00BF2CE1" w:rsidP="00AB6FD6">
      <w:pPr>
        <w:spacing w:after="0"/>
        <w:rPr>
          <w:rFonts w:ascii="Calibri" w:hAnsi="Calibri" w:cs="Calibri"/>
        </w:rPr>
      </w:pPr>
      <w:r w:rsidRPr="006F5869">
        <w:rPr>
          <w:rFonts w:ascii="Calibri" w:hAnsi="Calibri" w:cs="Calibri"/>
        </w:rPr>
        <w:t>Predvideni vmesni mejniki so:</w:t>
      </w:r>
    </w:p>
    <w:p w14:paraId="553CFDC2" w14:textId="317A3E80" w:rsidR="00A750ED" w:rsidRPr="006F5869" w:rsidRDefault="00A750ED" w:rsidP="00BF3892">
      <w:pPr>
        <w:rPr>
          <w:rFonts w:ascii="Calibri" w:hAnsi="Calibri" w:cs="Calibri"/>
        </w:rPr>
      </w:pPr>
      <w:r w:rsidRPr="00A750ED">
        <w:rPr>
          <w:rFonts w:ascii="Calibri" w:hAnsi="Calibri" w:cs="Calibri"/>
        </w:rPr>
        <w:t>– priprava metodološke zasnove raziskave z vzorčnim načrtom najpozneje v 15 dneh po podpisu pogodbe,</w:t>
      </w:r>
      <w:r w:rsidRPr="00A750ED">
        <w:rPr>
          <w:rFonts w:ascii="Calibri" w:hAnsi="Calibri" w:cs="Calibri"/>
        </w:rPr>
        <w:br/>
        <w:t xml:space="preserve">– izvedba pregleda znanstvene </w:t>
      </w:r>
      <w:r w:rsidR="00CC7F36">
        <w:rPr>
          <w:rFonts w:ascii="Calibri" w:hAnsi="Calibri" w:cs="Calibri"/>
        </w:rPr>
        <w:t xml:space="preserve">in sive </w:t>
      </w:r>
      <w:r w:rsidRPr="00A750ED">
        <w:rPr>
          <w:rFonts w:ascii="Calibri" w:hAnsi="Calibri" w:cs="Calibri"/>
        </w:rPr>
        <w:t>literature</w:t>
      </w:r>
      <w:r w:rsidR="00BF3892">
        <w:rPr>
          <w:rFonts w:ascii="Calibri" w:hAnsi="Calibri" w:cs="Calibri"/>
        </w:rPr>
        <w:t>,</w:t>
      </w:r>
      <w:r w:rsidRPr="00A750ED">
        <w:rPr>
          <w:rFonts w:ascii="Calibri" w:hAnsi="Calibri" w:cs="Calibri"/>
        </w:rPr>
        <w:t xml:space="preserve"> desk analize </w:t>
      </w:r>
      <w:r w:rsidR="00BF3892">
        <w:rPr>
          <w:rFonts w:ascii="Calibri" w:hAnsi="Calibri" w:cs="Calibri"/>
        </w:rPr>
        <w:t>in</w:t>
      </w:r>
      <w:r w:rsidRPr="00A750ED">
        <w:rPr>
          <w:rFonts w:ascii="Calibri" w:hAnsi="Calibri" w:cs="Calibri"/>
        </w:rPr>
        <w:t xml:space="preserve"> priprava poročila najpozneje v 45 dneh po podpisu pogodbe,</w:t>
      </w:r>
      <w:r w:rsidRPr="00A750ED">
        <w:rPr>
          <w:rFonts w:ascii="Calibri" w:hAnsi="Calibri" w:cs="Calibri"/>
        </w:rPr>
        <w:br/>
        <w:t>– razvoj merskega instrumenta</w:t>
      </w:r>
      <w:r w:rsidR="006A0B78">
        <w:rPr>
          <w:rFonts w:ascii="Calibri" w:hAnsi="Calibri" w:cs="Calibri"/>
        </w:rPr>
        <w:t xml:space="preserve"> in vodiča za intervjuje</w:t>
      </w:r>
      <w:r w:rsidRPr="00A750ED">
        <w:rPr>
          <w:rFonts w:ascii="Calibri" w:hAnsi="Calibri" w:cs="Calibri"/>
        </w:rPr>
        <w:t xml:space="preserve"> najpozneje v 30 dneh po potrditvi metodološke zasnove,</w:t>
      </w:r>
      <w:r w:rsidRPr="00A750ED">
        <w:rPr>
          <w:rFonts w:ascii="Calibri" w:hAnsi="Calibri" w:cs="Calibri"/>
        </w:rPr>
        <w:br/>
      </w:r>
      <w:r w:rsidR="0023414E" w:rsidRPr="0023414E">
        <w:rPr>
          <w:rFonts w:ascii="Calibri" w:hAnsi="Calibri" w:cs="Calibri"/>
        </w:rPr>
        <w:t xml:space="preserve">– izvedba panelne ankete in usmerjenih </w:t>
      </w:r>
      <w:proofErr w:type="spellStart"/>
      <w:r w:rsidR="0023414E" w:rsidRPr="0023414E">
        <w:rPr>
          <w:rFonts w:ascii="Calibri" w:hAnsi="Calibri" w:cs="Calibri"/>
        </w:rPr>
        <w:t>polstrukturiranih</w:t>
      </w:r>
      <w:proofErr w:type="spellEnd"/>
      <w:r w:rsidR="0023414E" w:rsidRPr="0023414E">
        <w:rPr>
          <w:rFonts w:ascii="Calibri" w:hAnsi="Calibri" w:cs="Calibri"/>
        </w:rPr>
        <w:t xml:space="preserve"> intervjujev najpozneje v 60 dneh po potrditvi merskega instrumenta in vodiča za intervjuje, pri čemer mora </w:t>
      </w:r>
      <w:proofErr w:type="spellStart"/>
      <w:r w:rsidR="0023414E" w:rsidRPr="0023414E">
        <w:rPr>
          <w:rFonts w:ascii="Calibri" w:hAnsi="Calibri" w:cs="Calibri"/>
        </w:rPr>
        <w:t>časovnica</w:t>
      </w:r>
      <w:proofErr w:type="spellEnd"/>
      <w:r w:rsidR="0023414E" w:rsidRPr="0023414E">
        <w:rPr>
          <w:rFonts w:ascii="Calibri" w:hAnsi="Calibri" w:cs="Calibri"/>
        </w:rPr>
        <w:t xml:space="preserve"> omogočati pripravo končnega poročila do 20. 12. 2026</w:t>
      </w:r>
      <w:r w:rsidRPr="00A750ED">
        <w:rPr>
          <w:rFonts w:ascii="Calibri" w:hAnsi="Calibri" w:cs="Calibri"/>
        </w:rPr>
        <w:t>,</w:t>
      </w:r>
      <w:r w:rsidRPr="00A750ED">
        <w:rPr>
          <w:rFonts w:ascii="Calibri" w:hAnsi="Calibri" w:cs="Calibri"/>
        </w:rPr>
        <w:br/>
        <w:t>– čiščenje, obdelava in analiza podatkov po zaključku zbiranja podatkov,</w:t>
      </w:r>
      <w:r w:rsidRPr="00A750ED">
        <w:rPr>
          <w:rFonts w:ascii="Calibri" w:hAnsi="Calibri" w:cs="Calibri"/>
        </w:rPr>
        <w:br/>
        <w:t>– priprava analitičnega poročila in priporočil najpozneje do 20. 12. 2026.</w:t>
      </w:r>
    </w:p>
    <w:p w14:paraId="14B85B2C" w14:textId="77777777" w:rsidR="00BF2CE1" w:rsidRPr="006F5869" w:rsidRDefault="00BF2CE1" w:rsidP="00BF2CE1">
      <w:pPr>
        <w:spacing w:after="0"/>
        <w:rPr>
          <w:rFonts w:ascii="Calibri" w:hAnsi="Calibri" w:cs="Calibri"/>
          <w:b/>
          <w:bCs/>
        </w:rPr>
      </w:pPr>
      <w:r w:rsidRPr="006F5869">
        <w:rPr>
          <w:rFonts w:ascii="Calibri" w:hAnsi="Calibri" w:cs="Calibri"/>
          <w:b/>
          <w:bCs/>
        </w:rPr>
        <w:t>Spremembe vprašalnika med izvedbo</w:t>
      </w:r>
    </w:p>
    <w:p w14:paraId="7F8E6432" w14:textId="77777777" w:rsidR="00BF2CE1" w:rsidRDefault="00BF2CE1" w:rsidP="00BF2CE1">
      <w:pPr>
        <w:spacing w:after="0"/>
        <w:rPr>
          <w:rFonts w:ascii="Calibri" w:hAnsi="Calibri" w:cs="Calibri"/>
        </w:rPr>
      </w:pPr>
      <w:r w:rsidRPr="006F5869">
        <w:rPr>
          <w:rFonts w:ascii="Calibri" w:hAnsi="Calibri" w:cs="Calibri"/>
        </w:rPr>
        <w:t>Spremembe vprašalnika med izvedbo niso predvidene.</w:t>
      </w:r>
    </w:p>
    <w:p w14:paraId="562FE231" w14:textId="77777777" w:rsidR="00EE240B" w:rsidRPr="006F5869" w:rsidRDefault="00EE240B" w:rsidP="00BF2CE1">
      <w:pPr>
        <w:spacing w:after="0"/>
        <w:rPr>
          <w:rFonts w:ascii="Calibri" w:hAnsi="Calibri" w:cs="Calibri"/>
        </w:rPr>
      </w:pPr>
    </w:p>
    <w:p w14:paraId="3069AD6D" w14:textId="0E37DC45" w:rsidR="00BF2CE1" w:rsidRPr="006F5869" w:rsidRDefault="00BD4880" w:rsidP="005F6416">
      <w:pPr>
        <w:pStyle w:val="Naslov1"/>
        <w:numPr>
          <w:ilvl w:val="0"/>
          <w:numId w:val="5"/>
        </w:numPr>
        <w:rPr>
          <w:sz w:val="22"/>
          <w:szCs w:val="22"/>
        </w:rPr>
      </w:pPr>
      <w:r>
        <w:rPr>
          <w:sz w:val="22"/>
          <w:szCs w:val="22"/>
        </w:rPr>
        <w:t>Predmet javnega</w:t>
      </w:r>
      <w:r w:rsidR="005F6416" w:rsidRPr="006F5869">
        <w:rPr>
          <w:sz w:val="22"/>
          <w:szCs w:val="22"/>
        </w:rPr>
        <w:t xml:space="preserve"> naročil</w:t>
      </w:r>
      <w:r>
        <w:rPr>
          <w:sz w:val="22"/>
          <w:szCs w:val="22"/>
        </w:rPr>
        <w:t>a</w:t>
      </w:r>
    </w:p>
    <w:p w14:paraId="5F73A283" w14:textId="77777777" w:rsidR="005F6416" w:rsidRPr="006F5869" w:rsidRDefault="005F6416" w:rsidP="005F6416"/>
    <w:p w14:paraId="6FD33EE0" w14:textId="77777777" w:rsidR="00BF6175" w:rsidRPr="004F562B" w:rsidRDefault="00BF6175" w:rsidP="00BA5C21">
      <w:pPr>
        <w:spacing w:after="0"/>
        <w:rPr>
          <w:rFonts w:ascii="Calibri" w:hAnsi="Calibri" w:cs="Calibri"/>
          <w:b/>
          <w:bCs/>
        </w:rPr>
      </w:pPr>
      <w:r w:rsidRPr="004F562B">
        <w:rPr>
          <w:rFonts w:ascii="Calibri" w:hAnsi="Calibri" w:cs="Calibri"/>
          <w:b/>
          <w:bCs/>
        </w:rPr>
        <w:t>Predmet javnega naročila obsega:</w:t>
      </w:r>
    </w:p>
    <w:p w14:paraId="16200705" w14:textId="77777777" w:rsidR="00BF6175" w:rsidRPr="006F5869" w:rsidRDefault="00BF6175" w:rsidP="00BA5C21">
      <w:pPr>
        <w:spacing w:after="0"/>
        <w:rPr>
          <w:rFonts w:ascii="Calibri" w:hAnsi="Calibri" w:cs="Calibri"/>
        </w:rPr>
      </w:pPr>
      <w:r w:rsidRPr="006F5869">
        <w:rPr>
          <w:rFonts w:ascii="Calibri" w:hAnsi="Calibri" w:cs="Calibri"/>
        </w:rPr>
        <w:t>– pripravo metodološke zasnove raziskave z vzorčnim načrtom,</w:t>
      </w:r>
    </w:p>
    <w:p w14:paraId="65BA172B" w14:textId="03E778E3" w:rsidR="00BF6175" w:rsidRPr="006F5869" w:rsidRDefault="00BF6175" w:rsidP="00BF6175">
      <w:pPr>
        <w:spacing w:after="0"/>
        <w:rPr>
          <w:rFonts w:ascii="Calibri" w:hAnsi="Calibri" w:cs="Calibri"/>
        </w:rPr>
      </w:pPr>
      <w:r w:rsidRPr="006F5869">
        <w:rPr>
          <w:rFonts w:ascii="Calibri" w:hAnsi="Calibri" w:cs="Calibri"/>
        </w:rPr>
        <w:t xml:space="preserve">– </w:t>
      </w:r>
      <w:r w:rsidR="00CC7F36" w:rsidRPr="006F5869">
        <w:rPr>
          <w:rFonts w:ascii="Calibri" w:hAnsi="Calibri" w:cs="Calibri"/>
        </w:rPr>
        <w:t>izvedb</w:t>
      </w:r>
      <w:r w:rsidR="00D101EF">
        <w:rPr>
          <w:rFonts w:ascii="Calibri" w:hAnsi="Calibri" w:cs="Calibri"/>
        </w:rPr>
        <w:t>o</w:t>
      </w:r>
      <w:r w:rsidR="00CC7F36" w:rsidRPr="00CC7F36">
        <w:t xml:space="preserve"> </w:t>
      </w:r>
      <w:r w:rsidR="00CC7F36" w:rsidRPr="00CC7F36">
        <w:rPr>
          <w:rFonts w:ascii="Calibri" w:hAnsi="Calibri" w:cs="Calibri"/>
        </w:rPr>
        <w:t xml:space="preserve">pregleda znanstvene </w:t>
      </w:r>
      <w:r w:rsidR="00CC7F36">
        <w:rPr>
          <w:rFonts w:ascii="Calibri" w:hAnsi="Calibri" w:cs="Calibri"/>
        </w:rPr>
        <w:t xml:space="preserve">in sive </w:t>
      </w:r>
      <w:r w:rsidR="00CC7F36" w:rsidRPr="00CC7F36">
        <w:rPr>
          <w:rFonts w:ascii="Calibri" w:hAnsi="Calibri" w:cs="Calibri"/>
        </w:rPr>
        <w:t xml:space="preserve">literature </w:t>
      </w:r>
      <w:r w:rsidR="00D101EF">
        <w:rPr>
          <w:rFonts w:ascii="Calibri" w:hAnsi="Calibri" w:cs="Calibri"/>
        </w:rPr>
        <w:t>ter</w:t>
      </w:r>
      <w:r w:rsidR="00CC7F36" w:rsidRPr="00CC7F36">
        <w:rPr>
          <w:rFonts w:ascii="Calibri" w:hAnsi="Calibri" w:cs="Calibri"/>
        </w:rPr>
        <w:t xml:space="preserve"> </w:t>
      </w:r>
      <w:r w:rsidRPr="006F5869">
        <w:rPr>
          <w:rFonts w:ascii="Calibri" w:hAnsi="Calibri" w:cs="Calibri"/>
        </w:rPr>
        <w:t>desk analize komunikacijskih strategij, pristopov in praks na področju VZD,</w:t>
      </w:r>
    </w:p>
    <w:p w14:paraId="2F17A9FC" w14:textId="77777777" w:rsidR="00BF6175" w:rsidRPr="006F5869" w:rsidRDefault="00BF6175" w:rsidP="00BF6175">
      <w:pPr>
        <w:spacing w:after="0"/>
        <w:rPr>
          <w:rFonts w:ascii="Calibri" w:hAnsi="Calibri" w:cs="Calibri"/>
        </w:rPr>
      </w:pPr>
      <w:r w:rsidRPr="006F5869">
        <w:rPr>
          <w:rFonts w:ascii="Calibri" w:hAnsi="Calibri" w:cs="Calibri"/>
        </w:rPr>
        <w:t>– pripravo merskega instrumenta,</w:t>
      </w:r>
    </w:p>
    <w:p w14:paraId="39E0E876" w14:textId="77777777" w:rsidR="00BF6175" w:rsidRPr="006F5869" w:rsidRDefault="00BF6175" w:rsidP="00BF6175">
      <w:pPr>
        <w:spacing w:after="0"/>
        <w:rPr>
          <w:rFonts w:ascii="Calibri" w:hAnsi="Calibri" w:cs="Calibri"/>
        </w:rPr>
      </w:pPr>
      <w:r w:rsidRPr="006F5869">
        <w:rPr>
          <w:rFonts w:ascii="Calibri" w:hAnsi="Calibri" w:cs="Calibri"/>
        </w:rPr>
        <w:t>– pripravo aplikacije za spletno anketiranje,</w:t>
      </w:r>
    </w:p>
    <w:p w14:paraId="0442CE63" w14:textId="77777777" w:rsidR="00BF6175" w:rsidRPr="006F5869" w:rsidRDefault="00BF6175" w:rsidP="00BF6175">
      <w:pPr>
        <w:spacing w:after="0"/>
        <w:rPr>
          <w:rFonts w:ascii="Calibri" w:hAnsi="Calibri" w:cs="Calibri"/>
        </w:rPr>
      </w:pPr>
      <w:r w:rsidRPr="006F5869">
        <w:rPr>
          <w:rFonts w:ascii="Calibri" w:hAnsi="Calibri" w:cs="Calibri"/>
        </w:rPr>
        <w:t>– zagotavljanje ustreznega vzorca respondentov,</w:t>
      </w:r>
    </w:p>
    <w:p w14:paraId="11F46570" w14:textId="77777777" w:rsidR="00BF6175" w:rsidRPr="006F5869" w:rsidRDefault="00BF6175" w:rsidP="00BF6175">
      <w:pPr>
        <w:spacing w:after="0"/>
        <w:rPr>
          <w:rFonts w:ascii="Calibri" w:hAnsi="Calibri" w:cs="Calibri"/>
        </w:rPr>
      </w:pPr>
      <w:r w:rsidRPr="006F5869">
        <w:rPr>
          <w:rFonts w:ascii="Calibri" w:hAnsi="Calibri" w:cs="Calibri"/>
        </w:rPr>
        <w:t>– izvedbo panelne ankete,</w:t>
      </w:r>
    </w:p>
    <w:p w14:paraId="67E43960" w14:textId="77777777" w:rsidR="00BF6175" w:rsidRPr="006F5869" w:rsidRDefault="00BF6175" w:rsidP="00BF6175">
      <w:pPr>
        <w:spacing w:after="0"/>
        <w:rPr>
          <w:rFonts w:ascii="Calibri" w:hAnsi="Calibri" w:cs="Calibri"/>
        </w:rPr>
      </w:pPr>
      <w:r w:rsidRPr="006F5869">
        <w:rPr>
          <w:rFonts w:ascii="Calibri" w:hAnsi="Calibri" w:cs="Calibri"/>
        </w:rPr>
        <w:t xml:space="preserve">– pripravo </w:t>
      </w:r>
      <w:r w:rsidRPr="00D101EF">
        <w:rPr>
          <w:rFonts w:ascii="Calibri" w:hAnsi="Calibri" w:cs="Calibri"/>
        </w:rPr>
        <w:t xml:space="preserve">vodiča za usmerjene </w:t>
      </w:r>
      <w:proofErr w:type="spellStart"/>
      <w:r w:rsidRPr="00D101EF">
        <w:rPr>
          <w:rFonts w:ascii="Calibri" w:hAnsi="Calibri" w:cs="Calibri"/>
        </w:rPr>
        <w:t>polstrukturirane</w:t>
      </w:r>
      <w:proofErr w:type="spellEnd"/>
      <w:r w:rsidRPr="00D101EF">
        <w:rPr>
          <w:rFonts w:ascii="Calibri" w:hAnsi="Calibri" w:cs="Calibri"/>
        </w:rPr>
        <w:t xml:space="preserve"> intervjuje,</w:t>
      </w:r>
    </w:p>
    <w:p w14:paraId="397A00DA" w14:textId="1F5B688C" w:rsidR="00BF6175" w:rsidRPr="003E35A9" w:rsidRDefault="00BF6175" w:rsidP="003E35A9">
      <w:pPr>
        <w:pStyle w:val="Odstavekseznama"/>
        <w:numPr>
          <w:ilvl w:val="0"/>
          <w:numId w:val="13"/>
        </w:numPr>
        <w:spacing w:after="0"/>
        <w:ind w:left="142" w:hanging="142"/>
        <w:rPr>
          <w:rFonts w:ascii="Calibri" w:hAnsi="Calibri" w:cs="Calibri"/>
        </w:rPr>
      </w:pPr>
      <w:r w:rsidRPr="003E35A9">
        <w:rPr>
          <w:rFonts w:ascii="Calibri" w:hAnsi="Calibri" w:cs="Calibri"/>
        </w:rPr>
        <w:t xml:space="preserve">pripravo, izvedbo in analizo petih usmerjenih </w:t>
      </w:r>
      <w:proofErr w:type="spellStart"/>
      <w:r w:rsidRPr="003E35A9">
        <w:rPr>
          <w:rFonts w:ascii="Calibri" w:hAnsi="Calibri" w:cs="Calibri"/>
        </w:rPr>
        <w:t>polstrukturiranih</w:t>
      </w:r>
      <w:proofErr w:type="spellEnd"/>
      <w:r w:rsidRPr="003E35A9">
        <w:rPr>
          <w:rFonts w:ascii="Calibri" w:hAnsi="Calibri" w:cs="Calibri"/>
        </w:rPr>
        <w:t xml:space="preserve"> intervjujev z izbranimi ključnimi deležniki,</w:t>
      </w:r>
    </w:p>
    <w:p w14:paraId="187F7108" w14:textId="77777777" w:rsidR="00BF6175" w:rsidRPr="006F5869" w:rsidRDefault="00BF6175" w:rsidP="00BF6175">
      <w:pPr>
        <w:spacing w:after="0"/>
        <w:rPr>
          <w:rFonts w:ascii="Calibri" w:hAnsi="Calibri" w:cs="Calibri"/>
        </w:rPr>
      </w:pPr>
      <w:r w:rsidRPr="006F5869">
        <w:rPr>
          <w:rFonts w:ascii="Calibri" w:hAnsi="Calibri" w:cs="Calibri"/>
        </w:rPr>
        <w:t xml:space="preserve">– čiščenje in pripravo </w:t>
      </w:r>
      <w:proofErr w:type="spellStart"/>
      <w:r w:rsidRPr="006F5869">
        <w:rPr>
          <w:rFonts w:ascii="Calibri" w:hAnsi="Calibri" w:cs="Calibri"/>
        </w:rPr>
        <w:t>anonimizirane</w:t>
      </w:r>
      <w:proofErr w:type="spellEnd"/>
      <w:r w:rsidRPr="006F5869">
        <w:rPr>
          <w:rFonts w:ascii="Calibri" w:hAnsi="Calibri" w:cs="Calibri"/>
        </w:rPr>
        <w:t xml:space="preserve"> podatkovne baze,</w:t>
      </w:r>
    </w:p>
    <w:p w14:paraId="6C1FFE78" w14:textId="77777777" w:rsidR="00BF6175" w:rsidRPr="006F5869" w:rsidRDefault="00BF6175" w:rsidP="00BF6175">
      <w:pPr>
        <w:spacing w:after="0"/>
        <w:rPr>
          <w:rFonts w:ascii="Calibri" w:hAnsi="Calibri" w:cs="Calibri"/>
        </w:rPr>
      </w:pPr>
      <w:r w:rsidRPr="006F5869">
        <w:rPr>
          <w:rFonts w:ascii="Calibri" w:hAnsi="Calibri" w:cs="Calibri"/>
        </w:rPr>
        <w:t>– statistično obdelavo podatkov,</w:t>
      </w:r>
    </w:p>
    <w:p w14:paraId="22723523" w14:textId="77777777" w:rsidR="00BF6175" w:rsidRPr="006F5869" w:rsidRDefault="00BF6175" w:rsidP="00BF6175">
      <w:pPr>
        <w:spacing w:after="0"/>
        <w:rPr>
          <w:rFonts w:ascii="Calibri" w:hAnsi="Calibri" w:cs="Calibri"/>
        </w:rPr>
      </w:pPr>
      <w:r w:rsidRPr="006F5869">
        <w:rPr>
          <w:rFonts w:ascii="Calibri" w:hAnsi="Calibri" w:cs="Calibri"/>
        </w:rPr>
        <w:t>– interpretacijo rezultatov,</w:t>
      </w:r>
    </w:p>
    <w:p w14:paraId="126D36CA" w14:textId="77777777" w:rsidR="00BF6175" w:rsidRPr="006F5869" w:rsidRDefault="00BF6175" w:rsidP="00BF6175">
      <w:pPr>
        <w:spacing w:after="0"/>
        <w:rPr>
          <w:rFonts w:ascii="Calibri" w:hAnsi="Calibri" w:cs="Calibri"/>
        </w:rPr>
      </w:pPr>
      <w:r w:rsidRPr="006F5869">
        <w:rPr>
          <w:rFonts w:ascii="Calibri" w:hAnsi="Calibri" w:cs="Calibri"/>
        </w:rPr>
        <w:t>– identifikacijo ključnih komunikacijskih izzivov in priložnosti za razvoj komunikacijske strategije projekta CP VZD,</w:t>
      </w:r>
    </w:p>
    <w:p w14:paraId="02DBAA45" w14:textId="77777777" w:rsidR="00BF6175" w:rsidRPr="006F5869" w:rsidRDefault="00BF6175" w:rsidP="00BF6175">
      <w:pPr>
        <w:spacing w:after="0"/>
        <w:rPr>
          <w:rFonts w:ascii="Calibri" w:hAnsi="Calibri" w:cs="Calibri"/>
        </w:rPr>
      </w:pPr>
      <w:r w:rsidRPr="006F5869">
        <w:rPr>
          <w:rFonts w:ascii="Calibri" w:hAnsi="Calibri" w:cs="Calibri"/>
        </w:rPr>
        <w:t>– pripravo analitičnega poročila,</w:t>
      </w:r>
    </w:p>
    <w:p w14:paraId="401FC619" w14:textId="77777777" w:rsidR="00BF6175" w:rsidRPr="006F5869" w:rsidRDefault="00BF6175" w:rsidP="00BF6175">
      <w:pPr>
        <w:spacing w:after="0"/>
        <w:rPr>
          <w:rFonts w:ascii="Calibri" w:hAnsi="Calibri" w:cs="Calibri"/>
        </w:rPr>
      </w:pPr>
      <w:r w:rsidRPr="006F5869">
        <w:rPr>
          <w:rFonts w:ascii="Calibri" w:hAnsi="Calibri" w:cs="Calibri"/>
        </w:rPr>
        <w:t>– pripravo priporočil za segmentacijo ciljnih skupin z vidika komunikacijskih pristopov,</w:t>
      </w:r>
    </w:p>
    <w:p w14:paraId="1DFF8D4B" w14:textId="18AE89F3" w:rsidR="00BF6175" w:rsidRPr="006F5869" w:rsidRDefault="00BF6175" w:rsidP="00BF6175">
      <w:pPr>
        <w:spacing w:after="0"/>
        <w:rPr>
          <w:rFonts w:ascii="Calibri" w:hAnsi="Calibri" w:cs="Calibri"/>
        </w:rPr>
      </w:pPr>
      <w:r w:rsidRPr="006F5869">
        <w:rPr>
          <w:rFonts w:ascii="Calibri" w:hAnsi="Calibri" w:cs="Calibri"/>
        </w:rPr>
        <w:t>– pripravo priporočil za komunikacijsk</w:t>
      </w:r>
      <w:r w:rsidR="00D101EF">
        <w:rPr>
          <w:rFonts w:ascii="Calibri" w:hAnsi="Calibri" w:cs="Calibri"/>
        </w:rPr>
        <w:t>o</w:t>
      </w:r>
      <w:r w:rsidRPr="006F5869">
        <w:rPr>
          <w:rFonts w:ascii="Calibri" w:hAnsi="Calibri" w:cs="Calibri"/>
        </w:rPr>
        <w:t xml:space="preserve"> strategij</w:t>
      </w:r>
      <w:r w:rsidR="00D101EF">
        <w:rPr>
          <w:rFonts w:ascii="Calibri" w:hAnsi="Calibri" w:cs="Calibri"/>
        </w:rPr>
        <w:t>o</w:t>
      </w:r>
      <w:r w:rsidRPr="006F5869">
        <w:rPr>
          <w:rFonts w:ascii="Calibri" w:hAnsi="Calibri" w:cs="Calibri"/>
        </w:rPr>
        <w:t xml:space="preserve"> projekta CP VZD,</w:t>
      </w:r>
    </w:p>
    <w:p w14:paraId="6FDC496A" w14:textId="77777777" w:rsidR="00BF6175" w:rsidRPr="006F5869" w:rsidRDefault="00BF6175" w:rsidP="00BF6175">
      <w:pPr>
        <w:spacing w:after="0"/>
        <w:rPr>
          <w:rFonts w:ascii="Calibri" w:hAnsi="Calibri" w:cs="Calibri"/>
        </w:rPr>
      </w:pPr>
      <w:r w:rsidRPr="006F5869">
        <w:rPr>
          <w:rFonts w:ascii="Calibri" w:hAnsi="Calibri" w:cs="Calibri"/>
        </w:rPr>
        <w:t>– pripravo priporočil za načrtovanje nacionalne komunikacijske kampanje,</w:t>
      </w:r>
    </w:p>
    <w:p w14:paraId="70F9592C" w14:textId="77777777" w:rsidR="00BF6175" w:rsidRPr="006F5869" w:rsidRDefault="00BF6175" w:rsidP="00BF6175">
      <w:pPr>
        <w:spacing w:after="0"/>
        <w:rPr>
          <w:rFonts w:ascii="Calibri" w:hAnsi="Calibri" w:cs="Calibri"/>
        </w:rPr>
      </w:pPr>
      <w:r w:rsidRPr="006F5869">
        <w:rPr>
          <w:rFonts w:ascii="Calibri" w:hAnsi="Calibri" w:cs="Calibri"/>
        </w:rPr>
        <w:t>– predstavitev rezultatov raziskave naročniku.</w:t>
      </w:r>
    </w:p>
    <w:p w14:paraId="0C511020" w14:textId="77777777" w:rsidR="00D101EF" w:rsidRDefault="00D101EF" w:rsidP="004F562B">
      <w:pPr>
        <w:jc w:val="both"/>
        <w:rPr>
          <w:rFonts w:ascii="Calibri" w:hAnsi="Calibri" w:cs="Calibri"/>
        </w:rPr>
      </w:pPr>
    </w:p>
    <w:p w14:paraId="5588F494" w14:textId="464200D5" w:rsidR="00BF6175" w:rsidRDefault="00BF6175" w:rsidP="004F562B">
      <w:pPr>
        <w:jc w:val="both"/>
        <w:rPr>
          <w:rFonts w:ascii="Calibri" w:hAnsi="Calibri" w:cs="Calibri"/>
        </w:rPr>
      </w:pPr>
      <w:r w:rsidRPr="006F5869">
        <w:rPr>
          <w:rFonts w:ascii="Calibri" w:hAnsi="Calibri" w:cs="Calibri"/>
        </w:rPr>
        <w:lastRenderedPageBreak/>
        <w:t>Izvajalec mora zagotoviti preverjanje kakovosti podatkov</w:t>
      </w:r>
      <w:r w:rsidR="00D101EF">
        <w:rPr>
          <w:rFonts w:ascii="Calibri" w:hAnsi="Calibri" w:cs="Calibri"/>
        </w:rPr>
        <w:t xml:space="preserve">, </w:t>
      </w:r>
      <w:r w:rsidRPr="006F5869">
        <w:rPr>
          <w:rFonts w:ascii="Calibri" w:hAnsi="Calibri" w:cs="Calibri"/>
        </w:rPr>
        <w:t xml:space="preserve">po potrebi </w:t>
      </w:r>
      <w:proofErr w:type="spellStart"/>
      <w:r w:rsidR="00D101EF" w:rsidRPr="00D101EF">
        <w:rPr>
          <w:rFonts w:ascii="Calibri" w:hAnsi="Calibri" w:cs="Calibri"/>
        </w:rPr>
        <w:t>uteževanje</w:t>
      </w:r>
      <w:proofErr w:type="spellEnd"/>
      <w:r w:rsidRPr="006F5869">
        <w:rPr>
          <w:rFonts w:ascii="Calibri" w:hAnsi="Calibri" w:cs="Calibri"/>
        </w:rPr>
        <w:t xml:space="preserve"> podatkov in metodološko dokumentiranje vseh faz izvedbe raziskave.</w:t>
      </w:r>
      <w:r w:rsidR="00D101EF">
        <w:rPr>
          <w:rFonts w:ascii="Calibri" w:hAnsi="Calibri" w:cs="Calibri"/>
        </w:rPr>
        <w:t xml:space="preserve"> </w:t>
      </w:r>
    </w:p>
    <w:p w14:paraId="635C6B7D" w14:textId="77777777" w:rsidR="004F562B" w:rsidRPr="006F5869" w:rsidRDefault="004F562B" w:rsidP="004F562B">
      <w:pPr>
        <w:jc w:val="both"/>
        <w:rPr>
          <w:rFonts w:ascii="Calibri" w:hAnsi="Calibri" w:cs="Calibri"/>
        </w:rPr>
      </w:pPr>
    </w:p>
    <w:p w14:paraId="7AE5BCB6" w14:textId="36FB506C" w:rsidR="005F6416" w:rsidRPr="006F5869" w:rsidRDefault="00310EB3" w:rsidP="00310EB3">
      <w:pPr>
        <w:pStyle w:val="Naslov1"/>
        <w:numPr>
          <w:ilvl w:val="0"/>
          <w:numId w:val="5"/>
        </w:numPr>
        <w:rPr>
          <w:sz w:val="22"/>
          <w:szCs w:val="22"/>
        </w:rPr>
      </w:pPr>
      <w:r w:rsidRPr="006F5869">
        <w:rPr>
          <w:sz w:val="22"/>
          <w:szCs w:val="22"/>
        </w:rPr>
        <w:t>Naročnik bo zagotovil</w:t>
      </w:r>
    </w:p>
    <w:p w14:paraId="055C3ADA" w14:textId="77777777" w:rsidR="00310EB3" w:rsidRPr="006F5869" w:rsidRDefault="00310EB3" w:rsidP="00310EB3"/>
    <w:p w14:paraId="77639F69" w14:textId="77777777" w:rsidR="00775ED2" w:rsidRPr="004F562B" w:rsidRDefault="00775ED2" w:rsidP="00BA5C21">
      <w:pPr>
        <w:spacing w:after="0"/>
        <w:rPr>
          <w:rFonts w:ascii="Calibri" w:hAnsi="Calibri" w:cs="Calibri"/>
          <w:b/>
          <w:bCs/>
          <w:lang w:val="it-IT"/>
        </w:rPr>
      </w:pPr>
      <w:proofErr w:type="spellStart"/>
      <w:r w:rsidRPr="004F562B">
        <w:rPr>
          <w:rFonts w:ascii="Calibri" w:hAnsi="Calibri" w:cs="Calibri"/>
          <w:b/>
          <w:bCs/>
          <w:lang w:val="it-IT"/>
        </w:rPr>
        <w:t>Naročnik</w:t>
      </w:r>
      <w:proofErr w:type="spellEnd"/>
      <w:r w:rsidRPr="004F562B">
        <w:rPr>
          <w:rFonts w:ascii="Calibri" w:hAnsi="Calibri" w:cs="Calibri"/>
          <w:b/>
          <w:bCs/>
          <w:lang w:val="it-IT"/>
        </w:rPr>
        <w:t xml:space="preserve"> bo </w:t>
      </w:r>
      <w:proofErr w:type="spellStart"/>
      <w:r w:rsidRPr="004F562B">
        <w:rPr>
          <w:rFonts w:ascii="Calibri" w:hAnsi="Calibri" w:cs="Calibri"/>
          <w:b/>
          <w:bCs/>
          <w:lang w:val="it-IT"/>
        </w:rPr>
        <w:t>zagotovil</w:t>
      </w:r>
      <w:proofErr w:type="spellEnd"/>
      <w:r w:rsidRPr="004F562B">
        <w:rPr>
          <w:rFonts w:ascii="Calibri" w:hAnsi="Calibri" w:cs="Calibri"/>
          <w:b/>
          <w:bCs/>
          <w:lang w:val="it-IT"/>
        </w:rPr>
        <w:t>:</w:t>
      </w:r>
    </w:p>
    <w:p w14:paraId="54CF403C" w14:textId="493D17F8" w:rsidR="00775ED2" w:rsidRPr="00BC496F" w:rsidRDefault="0005564F" w:rsidP="00BA5C21">
      <w:pPr>
        <w:spacing w:after="0"/>
        <w:rPr>
          <w:rFonts w:ascii="Calibri" w:hAnsi="Calibri" w:cs="Calibri"/>
          <w:lang w:val="it-IT"/>
        </w:rPr>
      </w:pPr>
      <w:r>
        <w:t>– relevantno projektno dokumentacijo projekta CP VZD,</w:t>
      </w:r>
      <w:r>
        <w:br/>
        <w:t>– ključna vsebinska izhodišča raziskave,</w:t>
      </w:r>
      <w:r>
        <w:br/>
        <w:t>– sodelovanje pri opredelitvi ciljnih skupin raziskave,</w:t>
      </w:r>
      <w:r>
        <w:br/>
        <w:t>– sodelovanje pri potrditvi končne metodološke zasnove raziskave,</w:t>
      </w:r>
      <w:r>
        <w:br/>
        <w:t>– sodelovanje pri usklajevanju merskega instrumenta,</w:t>
      </w:r>
      <w:r>
        <w:br/>
        <w:t>– sodelovanje pri izboru oziroma potrditvi ključnih deležnikov za izvedbo intervjujev,</w:t>
      </w:r>
      <w:r>
        <w:br/>
        <w:t>– sodelovanje pri interpretaciji rezultatov raziskave,</w:t>
      </w:r>
      <w:r>
        <w:br/>
        <w:t xml:space="preserve">– oddajo vlog oziroma urejanje postopkov, povezanih z etično presojo in presojo varstva osebnih podatkov na strani naročnika, </w:t>
      </w:r>
      <w:r>
        <w:br/>
        <w:t>– pravočasno posredovanje pripomb na metodološko zasnovo, vprašalnik, vodič za intervjuje in osnutek analitičnega poročila.</w:t>
      </w:r>
    </w:p>
    <w:p w14:paraId="38F4ADF3" w14:textId="77777777" w:rsidR="004F562B" w:rsidRPr="006F5869" w:rsidRDefault="004F562B" w:rsidP="00310EB3"/>
    <w:p w14:paraId="0C80759F" w14:textId="313EB899" w:rsidR="00310EB3" w:rsidRPr="006F5869" w:rsidRDefault="00310EB3" w:rsidP="00310EB3">
      <w:pPr>
        <w:pStyle w:val="Naslov1"/>
        <w:numPr>
          <w:ilvl w:val="0"/>
          <w:numId w:val="5"/>
        </w:numPr>
        <w:rPr>
          <w:sz w:val="22"/>
          <w:szCs w:val="22"/>
        </w:rPr>
      </w:pPr>
      <w:r w:rsidRPr="006F5869">
        <w:rPr>
          <w:sz w:val="22"/>
          <w:szCs w:val="22"/>
        </w:rPr>
        <w:t>Izvajalec mora zagotoviti</w:t>
      </w:r>
    </w:p>
    <w:p w14:paraId="4261DADD" w14:textId="77777777" w:rsidR="00310EB3" w:rsidRPr="006F5869" w:rsidRDefault="00310EB3" w:rsidP="00310EB3"/>
    <w:p w14:paraId="0F5ADB5E" w14:textId="77777777" w:rsidR="00310EB3" w:rsidRPr="004F562B" w:rsidRDefault="00310EB3" w:rsidP="00310EB3">
      <w:pPr>
        <w:spacing w:after="0"/>
        <w:rPr>
          <w:rFonts w:ascii="Calibri" w:hAnsi="Calibri" w:cs="Calibri"/>
          <w:b/>
          <w:bCs/>
        </w:rPr>
      </w:pPr>
      <w:r w:rsidRPr="004F562B">
        <w:rPr>
          <w:rFonts w:ascii="Calibri" w:hAnsi="Calibri" w:cs="Calibri"/>
          <w:b/>
          <w:bCs/>
        </w:rPr>
        <w:t>Izvajalec mora v okviru izvedbe naloge zagotoviti:</w:t>
      </w:r>
    </w:p>
    <w:p w14:paraId="2B9E5315" w14:textId="77777777" w:rsidR="00310EB3" w:rsidRPr="006F5869" w:rsidRDefault="00310EB3" w:rsidP="00310EB3">
      <w:pPr>
        <w:spacing w:after="0"/>
        <w:rPr>
          <w:rFonts w:ascii="Calibri" w:hAnsi="Calibri" w:cs="Calibri"/>
        </w:rPr>
      </w:pPr>
      <w:r w:rsidRPr="006F5869">
        <w:rPr>
          <w:rFonts w:ascii="Calibri" w:hAnsi="Calibri" w:cs="Calibri"/>
        </w:rPr>
        <w:t>– pripravo metodološke zasnove raziskave z vzorčnim načrtom,</w:t>
      </w:r>
    </w:p>
    <w:p w14:paraId="73E60D5D" w14:textId="5E08D72F" w:rsidR="00310EB3" w:rsidRPr="006F5869" w:rsidRDefault="00310EB3" w:rsidP="00310EB3">
      <w:pPr>
        <w:spacing w:after="0"/>
        <w:rPr>
          <w:rFonts w:ascii="Calibri" w:hAnsi="Calibri" w:cs="Calibri"/>
        </w:rPr>
      </w:pPr>
      <w:r w:rsidRPr="006F5869">
        <w:rPr>
          <w:rFonts w:ascii="Calibri" w:hAnsi="Calibri" w:cs="Calibri"/>
        </w:rPr>
        <w:t xml:space="preserve">– izvedbo </w:t>
      </w:r>
      <w:r w:rsidR="0052752D">
        <w:rPr>
          <w:rFonts w:ascii="Calibri" w:hAnsi="Calibri" w:cs="Calibri"/>
        </w:rPr>
        <w:t>pregleda znanstvene</w:t>
      </w:r>
      <w:r w:rsidR="00735ECE">
        <w:rPr>
          <w:rFonts w:ascii="Calibri" w:hAnsi="Calibri" w:cs="Calibri"/>
        </w:rPr>
        <w:t xml:space="preserve"> in sive</w:t>
      </w:r>
      <w:r w:rsidR="0052752D">
        <w:rPr>
          <w:rFonts w:ascii="Calibri" w:hAnsi="Calibri" w:cs="Calibri"/>
        </w:rPr>
        <w:t xml:space="preserve"> literature </w:t>
      </w:r>
      <w:r w:rsidR="00735ECE">
        <w:rPr>
          <w:rFonts w:ascii="Calibri" w:hAnsi="Calibri" w:cs="Calibri"/>
        </w:rPr>
        <w:t xml:space="preserve">ter </w:t>
      </w:r>
      <w:r w:rsidRPr="006F5869">
        <w:rPr>
          <w:rFonts w:ascii="Calibri" w:hAnsi="Calibri" w:cs="Calibri"/>
        </w:rPr>
        <w:t>desk analize</w:t>
      </w:r>
      <w:r w:rsidR="00F8300B" w:rsidRPr="00F8300B">
        <w:t xml:space="preserve"> </w:t>
      </w:r>
      <w:r w:rsidR="00F8300B" w:rsidRPr="00F8300B">
        <w:rPr>
          <w:rFonts w:ascii="Calibri" w:hAnsi="Calibri" w:cs="Calibri"/>
        </w:rPr>
        <w:t>obstoječih komunikacijskih strategij, pristopov in praks na področju VZD</w:t>
      </w:r>
      <w:r w:rsidRPr="006F5869">
        <w:rPr>
          <w:rFonts w:ascii="Calibri" w:hAnsi="Calibri" w:cs="Calibri"/>
        </w:rPr>
        <w:t>,</w:t>
      </w:r>
    </w:p>
    <w:p w14:paraId="5B9BA697" w14:textId="77777777" w:rsidR="00310EB3" w:rsidRPr="006F5869" w:rsidRDefault="00310EB3" w:rsidP="00310EB3">
      <w:pPr>
        <w:spacing w:after="0"/>
        <w:rPr>
          <w:rFonts w:ascii="Calibri" w:hAnsi="Calibri" w:cs="Calibri"/>
        </w:rPr>
      </w:pPr>
      <w:r w:rsidRPr="006F5869">
        <w:rPr>
          <w:rFonts w:ascii="Calibri" w:hAnsi="Calibri" w:cs="Calibri"/>
        </w:rPr>
        <w:t>– pripravo merskega instrumenta,</w:t>
      </w:r>
    </w:p>
    <w:p w14:paraId="7D52C7CB" w14:textId="77777777" w:rsidR="00310EB3" w:rsidRPr="006F5869" w:rsidRDefault="00310EB3" w:rsidP="00310EB3">
      <w:pPr>
        <w:spacing w:after="0"/>
        <w:rPr>
          <w:rFonts w:ascii="Calibri" w:hAnsi="Calibri" w:cs="Calibri"/>
        </w:rPr>
      </w:pPr>
      <w:r w:rsidRPr="006F5869">
        <w:rPr>
          <w:rFonts w:ascii="Calibri" w:hAnsi="Calibri" w:cs="Calibri"/>
        </w:rPr>
        <w:t>– pripravo aplikacije za spletno anketiranje,</w:t>
      </w:r>
    </w:p>
    <w:p w14:paraId="6BC7A7E3" w14:textId="77777777" w:rsidR="00310EB3" w:rsidRDefault="00310EB3" w:rsidP="00310EB3">
      <w:pPr>
        <w:spacing w:after="0"/>
        <w:rPr>
          <w:rFonts w:ascii="Calibri" w:hAnsi="Calibri" w:cs="Calibri"/>
        </w:rPr>
      </w:pPr>
      <w:r w:rsidRPr="006F5869">
        <w:rPr>
          <w:rFonts w:ascii="Calibri" w:hAnsi="Calibri" w:cs="Calibri"/>
        </w:rPr>
        <w:t>– testiranje aplikacije pred začetkom anketiranja,</w:t>
      </w:r>
    </w:p>
    <w:p w14:paraId="56C7FFCA" w14:textId="4973F7A2" w:rsidR="0099110C" w:rsidRPr="006F5869" w:rsidRDefault="0099110C" w:rsidP="00310EB3">
      <w:pPr>
        <w:spacing w:after="0"/>
        <w:rPr>
          <w:rFonts w:ascii="Calibri" w:hAnsi="Calibri" w:cs="Calibri"/>
        </w:rPr>
      </w:pPr>
      <w:r w:rsidRPr="0099110C">
        <w:rPr>
          <w:rFonts w:ascii="Calibri" w:hAnsi="Calibri" w:cs="Calibri"/>
        </w:rPr>
        <w:t>– zagotavljanje metodološko ustreznega vzorca respondentov,</w:t>
      </w:r>
    </w:p>
    <w:p w14:paraId="65809417" w14:textId="77777777" w:rsidR="00310EB3" w:rsidRPr="006F5869" w:rsidRDefault="00310EB3" w:rsidP="00310EB3">
      <w:pPr>
        <w:spacing w:after="0"/>
        <w:rPr>
          <w:rFonts w:ascii="Calibri" w:hAnsi="Calibri" w:cs="Calibri"/>
        </w:rPr>
      </w:pPr>
      <w:r w:rsidRPr="006F5869">
        <w:rPr>
          <w:rFonts w:ascii="Calibri" w:hAnsi="Calibri" w:cs="Calibri"/>
        </w:rPr>
        <w:t>– izvedbo panelne ankete,</w:t>
      </w:r>
    </w:p>
    <w:p w14:paraId="6BEF613D" w14:textId="7747FF55" w:rsidR="00310EB3" w:rsidRPr="008E39A7" w:rsidRDefault="008E39A7" w:rsidP="008E39A7">
      <w:pPr>
        <w:spacing w:after="0"/>
        <w:rPr>
          <w:rFonts w:ascii="Calibri" w:hAnsi="Calibri" w:cs="Calibri"/>
        </w:rPr>
      </w:pPr>
      <w:r w:rsidRPr="008E39A7">
        <w:rPr>
          <w:rFonts w:ascii="Calibri" w:hAnsi="Calibri" w:cs="Calibri"/>
        </w:rPr>
        <w:t xml:space="preserve">– </w:t>
      </w:r>
      <w:r w:rsidR="00310EB3" w:rsidRPr="008E39A7">
        <w:rPr>
          <w:rFonts w:ascii="Calibri" w:hAnsi="Calibri" w:cs="Calibri"/>
        </w:rPr>
        <w:t xml:space="preserve">metodološko dokumentiranje postopka vzorčenja in </w:t>
      </w:r>
      <w:proofErr w:type="spellStart"/>
      <w:r w:rsidR="00310EB3" w:rsidRPr="008E39A7">
        <w:rPr>
          <w:rFonts w:ascii="Calibri" w:hAnsi="Calibri" w:cs="Calibri"/>
        </w:rPr>
        <w:t>uteževanja</w:t>
      </w:r>
      <w:proofErr w:type="spellEnd"/>
      <w:r w:rsidR="00310EB3" w:rsidRPr="008E39A7">
        <w:rPr>
          <w:rFonts w:ascii="Calibri" w:hAnsi="Calibri" w:cs="Calibri"/>
        </w:rPr>
        <w:t xml:space="preserve"> podatkov,</w:t>
      </w:r>
    </w:p>
    <w:p w14:paraId="0F9D6684" w14:textId="77777777" w:rsidR="0099110C" w:rsidRDefault="00310EB3" w:rsidP="00901755">
      <w:pPr>
        <w:spacing w:after="0"/>
        <w:jc w:val="both"/>
        <w:rPr>
          <w:rFonts w:ascii="Calibri" w:hAnsi="Calibri" w:cs="Calibri"/>
          <w:highlight w:val="yellow"/>
        </w:rPr>
      </w:pPr>
      <w:r w:rsidRPr="006F5869">
        <w:rPr>
          <w:rFonts w:ascii="Calibri" w:hAnsi="Calibri" w:cs="Calibri"/>
        </w:rPr>
        <w:t xml:space="preserve">– </w:t>
      </w:r>
      <w:r w:rsidRPr="0099110C">
        <w:rPr>
          <w:rFonts w:ascii="Calibri" w:hAnsi="Calibri" w:cs="Calibri"/>
        </w:rPr>
        <w:t xml:space="preserve">pripravo vodiča za izvedbo usmerjenih </w:t>
      </w:r>
      <w:proofErr w:type="spellStart"/>
      <w:r w:rsidRPr="0099110C">
        <w:rPr>
          <w:rFonts w:ascii="Calibri" w:hAnsi="Calibri" w:cs="Calibri"/>
        </w:rPr>
        <w:t>polstrukturiranih</w:t>
      </w:r>
      <w:proofErr w:type="spellEnd"/>
      <w:r w:rsidRPr="0099110C">
        <w:rPr>
          <w:rFonts w:ascii="Calibri" w:hAnsi="Calibri" w:cs="Calibri"/>
        </w:rPr>
        <w:t xml:space="preserve"> intervjujev,</w:t>
      </w:r>
    </w:p>
    <w:p w14:paraId="1F0C2CD4" w14:textId="77777777" w:rsidR="0099110C" w:rsidRDefault="0099110C" w:rsidP="00310EB3">
      <w:pPr>
        <w:spacing w:after="0"/>
        <w:rPr>
          <w:rFonts w:ascii="Calibri" w:hAnsi="Calibri" w:cs="Calibri"/>
        </w:rPr>
      </w:pPr>
      <w:r w:rsidRPr="0099110C">
        <w:rPr>
          <w:rFonts w:ascii="Calibri" w:hAnsi="Calibri" w:cs="Calibri"/>
        </w:rPr>
        <w:t xml:space="preserve">– izvedbo petih usmerjenih </w:t>
      </w:r>
      <w:proofErr w:type="spellStart"/>
      <w:r w:rsidRPr="0099110C">
        <w:rPr>
          <w:rFonts w:ascii="Calibri" w:hAnsi="Calibri" w:cs="Calibri"/>
        </w:rPr>
        <w:t>polstrukturiranih</w:t>
      </w:r>
      <w:proofErr w:type="spellEnd"/>
      <w:r w:rsidRPr="0099110C">
        <w:rPr>
          <w:rFonts w:ascii="Calibri" w:hAnsi="Calibri" w:cs="Calibri"/>
        </w:rPr>
        <w:t xml:space="preserve"> intervjujev, pripravo zapisa ključnih ugotovitev in vključitev ugotovitev v analitično poročilo,</w:t>
      </w:r>
    </w:p>
    <w:p w14:paraId="1B5DB3FC" w14:textId="7C8AD76D" w:rsidR="00310EB3" w:rsidRPr="006F5869" w:rsidRDefault="00310EB3" w:rsidP="00310EB3">
      <w:pPr>
        <w:spacing w:after="0"/>
        <w:rPr>
          <w:rFonts w:ascii="Calibri" w:hAnsi="Calibri" w:cs="Calibri"/>
        </w:rPr>
      </w:pPr>
      <w:r w:rsidRPr="006F5869">
        <w:rPr>
          <w:rFonts w:ascii="Calibri" w:hAnsi="Calibri" w:cs="Calibri"/>
        </w:rPr>
        <w:t>–</w:t>
      </w:r>
      <w:r w:rsidR="00E535D9" w:rsidRPr="00E535D9">
        <w:rPr>
          <w:rFonts w:ascii="Calibri" w:hAnsi="Calibri" w:cs="Calibri"/>
        </w:rPr>
        <w:t xml:space="preserve"> čiščenje podatkov ter pripravo </w:t>
      </w:r>
      <w:proofErr w:type="spellStart"/>
      <w:r w:rsidR="00E535D9" w:rsidRPr="00E535D9">
        <w:rPr>
          <w:rFonts w:ascii="Calibri" w:hAnsi="Calibri" w:cs="Calibri"/>
        </w:rPr>
        <w:t>anonimizirane</w:t>
      </w:r>
      <w:proofErr w:type="spellEnd"/>
      <w:r w:rsidR="00E535D9" w:rsidRPr="00E535D9">
        <w:rPr>
          <w:rFonts w:ascii="Calibri" w:hAnsi="Calibri" w:cs="Calibri"/>
        </w:rPr>
        <w:t xml:space="preserve"> podatkovne baze v odprtem formatu,</w:t>
      </w:r>
    </w:p>
    <w:p w14:paraId="74CE93E6" w14:textId="77777777" w:rsidR="00310EB3" w:rsidRPr="006F5869" w:rsidRDefault="00310EB3" w:rsidP="00310EB3">
      <w:pPr>
        <w:spacing w:after="0"/>
        <w:rPr>
          <w:rFonts w:ascii="Calibri" w:hAnsi="Calibri" w:cs="Calibri"/>
        </w:rPr>
      </w:pPr>
      <w:r w:rsidRPr="006F5869">
        <w:rPr>
          <w:rFonts w:ascii="Calibri" w:hAnsi="Calibri" w:cs="Calibri"/>
        </w:rPr>
        <w:t>– statistično obdelavo podatkov,</w:t>
      </w:r>
    </w:p>
    <w:p w14:paraId="340CD817" w14:textId="77777777" w:rsidR="00310EB3" w:rsidRPr="006F5869" w:rsidRDefault="00310EB3" w:rsidP="00310EB3">
      <w:pPr>
        <w:spacing w:after="0"/>
        <w:rPr>
          <w:rFonts w:ascii="Calibri" w:hAnsi="Calibri" w:cs="Calibri"/>
        </w:rPr>
      </w:pPr>
      <w:r w:rsidRPr="006F5869">
        <w:rPr>
          <w:rFonts w:ascii="Calibri" w:hAnsi="Calibri" w:cs="Calibri"/>
        </w:rPr>
        <w:t>– interpretacijo rezultatov raziskave,</w:t>
      </w:r>
    </w:p>
    <w:p w14:paraId="6E69B962" w14:textId="2DEF48D8" w:rsidR="00310EB3" w:rsidRPr="006F5869" w:rsidRDefault="00310EB3" w:rsidP="00310EB3">
      <w:pPr>
        <w:spacing w:after="0"/>
        <w:rPr>
          <w:rFonts w:ascii="Calibri" w:hAnsi="Calibri" w:cs="Calibri"/>
        </w:rPr>
      </w:pPr>
      <w:r w:rsidRPr="006F5869">
        <w:rPr>
          <w:rFonts w:ascii="Calibri" w:hAnsi="Calibri" w:cs="Calibri"/>
        </w:rPr>
        <w:t>– pripravo analitičnega poročila,</w:t>
      </w:r>
    </w:p>
    <w:p w14:paraId="529F852C" w14:textId="6E7175AF" w:rsidR="00310EB3" w:rsidRPr="006F5869" w:rsidRDefault="00310EB3" w:rsidP="00310EB3">
      <w:pPr>
        <w:rPr>
          <w:rFonts w:ascii="Calibri" w:hAnsi="Calibri" w:cs="Calibri"/>
        </w:rPr>
      </w:pPr>
      <w:r w:rsidRPr="006F5869">
        <w:rPr>
          <w:rFonts w:ascii="Calibri" w:hAnsi="Calibri" w:cs="Calibri"/>
        </w:rPr>
        <w:t>– predstavitev rezultatov raziskave naročniku.</w:t>
      </w:r>
    </w:p>
    <w:p w14:paraId="2BEE76FC" w14:textId="77777777" w:rsidR="00310EB3" w:rsidRPr="006F5869" w:rsidRDefault="00310EB3" w:rsidP="00310EB3">
      <w:pPr>
        <w:rPr>
          <w:rFonts w:ascii="Calibri" w:hAnsi="Calibri" w:cs="Calibri"/>
        </w:rPr>
      </w:pPr>
      <w:r w:rsidRPr="006F5869">
        <w:rPr>
          <w:rFonts w:ascii="Calibri" w:hAnsi="Calibri" w:cs="Calibri"/>
        </w:rPr>
        <w:t>Aplikacija za spletno anketiranje mora vključevati ustrezne logične kontrole vprašalnika.</w:t>
      </w:r>
    </w:p>
    <w:p w14:paraId="0D6DB777" w14:textId="08D2D4B8" w:rsidR="00310EB3" w:rsidRPr="004F562B" w:rsidRDefault="00310EB3" w:rsidP="00310EB3">
      <w:pPr>
        <w:rPr>
          <w:rFonts w:ascii="Calibri" w:hAnsi="Calibri" w:cs="Calibri"/>
        </w:rPr>
      </w:pPr>
      <w:r w:rsidRPr="006F5869">
        <w:rPr>
          <w:rFonts w:ascii="Calibri" w:hAnsi="Calibri" w:cs="Calibri"/>
        </w:rPr>
        <w:lastRenderedPageBreak/>
        <w:t xml:space="preserve">Izvajalec mora omogočiti testiranje vprašalnika pred začetkom anketiranja in upoštevati </w:t>
      </w:r>
      <w:r w:rsidR="00785E40">
        <w:rPr>
          <w:rFonts w:ascii="Calibri" w:hAnsi="Calibri" w:cs="Calibri"/>
        </w:rPr>
        <w:t xml:space="preserve">usklajene </w:t>
      </w:r>
      <w:r w:rsidRPr="006F5869">
        <w:rPr>
          <w:rFonts w:ascii="Calibri" w:hAnsi="Calibri" w:cs="Calibri"/>
        </w:rPr>
        <w:t>pripombe naročnika.</w:t>
      </w:r>
    </w:p>
    <w:p w14:paraId="140832BD" w14:textId="444F2DD3" w:rsidR="00310EB3" w:rsidRPr="006F5869" w:rsidRDefault="00A705A6" w:rsidP="00310EB3">
      <w:pPr>
        <w:jc w:val="both"/>
        <w:rPr>
          <w:rFonts w:ascii="Calibri" w:hAnsi="Calibri" w:cs="Calibri"/>
        </w:rPr>
      </w:pPr>
      <w:r w:rsidRPr="00A705A6">
        <w:rPr>
          <w:rFonts w:ascii="Calibri" w:hAnsi="Calibri" w:cs="Calibri"/>
        </w:rPr>
        <w:t xml:space="preserve">Izvajalec mora raziskavo izvajati skladno z veljavno zakonodajo s področja varstva osebnih podatkov in naročniku predati </w:t>
      </w:r>
      <w:proofErr w:type="spellStart"/>
      <w:r w:rsidRPr="00A705A6">
        <w:rPr>
          <w:rFonts w:ascii="Calibri" w:hAnsi="Calibri" w:cs="Calibri"/>
        </w:rPr>
        <w:t>anonimizirane</w:t>
      </w:r>
      <w:proofErr w:type="spellEnd"/>
      <w:r w:rsidRPr="00A705A6">
        <w:rPr>
          <w:rFonts w:ascii="Calibri" w:hAnsi="Calibri" w:cs="Calibri"/>
        </w:rPr>
        <w:t xml:space="preserve"> podatke, ki ne omogočajo identifikacije posameznih respondentov.</w:t>
      </w:r>
    </w:p>
    <w:p w14:paraId="198F41BF" w14:textId="77777777" w:rsidR="00310EB3" w:rsidRPr="006F5869" w:rsidRDefault="00310EB3" w:rsidP="00310EB3">
      <w:pPr>
        <w:jc w:val="both"/>
        <w:rPr>
          <w:rFonts w:ascii="Calibri" w:hAnsi="Calibri" w:cs="Calibri"/>
        </w:rPr>
      </w:pPr>
      <w:r w:rsidRPr="006F5869">
        <w:rPr>
          <w:rFonts w:ascii="Calibri" w:hAnsi="Calibri" w:cs="Calibri"/>
        </w:rPr>
        <w:t xml:space="preserve">Izvajalec mora v metodološki dokumentaciji opisati, kateri podatki se zbirajo, za kakšen namen se zbirajo, kako se hranijo, kdo ima dostop do njih, kako se podatki </w:t>
      </w:r>
      <w:proofErr w:type="spellStart"/>
      <w:r w:rsidRPr="006F5869">
        <w:rPr>
          <w:rFonts w:ascii="Calibri" w:hAnsi="Calibri" w:cs="Calibri"/>
        </w:rPr>
        <w:t>anonimizirajo</w:t>
      </w:r>
      <w:proofErr w:type="spellEnd"/>
      <w:r w:rsidRPr="006F5869">
        <w:rPr>
          <w:rFonts w:ascii="Calibri" w:hAnsi="Calibri" w:cs="Calibri"/>
        </w:rPr>
        <w:t xml:space="preserve"> in v kakšni obliki se predajo naročniku.</w:t>
      </w:r>
    </w:p>
    <w:p w14:paraId="6DBBCEE4" w14:textId="77777777" w:rsidR="004F562B" w:rsidRPr="006F5869" w:rsidRDefault="004F562B" w:rsidP="00310EB3"/>
    <w:p w14:paraId="0EA80883" w14:textId="05B86FB8" w:rsidR="00310EB3" w:rsidRPr="006F5869" w:rsidRDefault="009E25A0" w:rsidP="00310EB3">
      <w:pPr>
        <w:pStyle w:val="Naslov1"/>
        <w:numPr>
          <w:ilvl w:val="0"/>
          <w:numId w:val="5"/>
        </w:numPr>
        <w:rPr>
          <w:sz w:val="22"/>
          <w:szCs w:val="22"/>
        </w:rPr>
      </w:pPr>
      <w:r>
        <w:rPr>
          <w:sz w:val="22"/>
          <w:szCs w:val="22"/>
        </w:rPr>
        <w:t xml:space="preserve">Okvirna </w:t>
      </w:r>
      <w:proofErr w:type="spellStart"/>
      <w:r>
        <w:rPr>
          <w:sz w:val="22"/>
          <w:szCs w:val="22"/>
        </w:rPr>
        <w:t>č</w:t>
      </w:r>
      <w:r w:rsidR="00310EB3" w:rsidRPr="006F5869">
        <w:rPr>
          <w:sz w:val="22"/>
          <w:szCs w:val="22"/>
        </w:rPr>
        <w:t>asovnica</w:t>
      </w:r>
      <w:proofErr w:type="spellEnd"/>
      <w:r w:rsidR="00310EB3" w:rsidRPr="006F5869">
        <w:rPr>
          <w:sz w:val="22"/>
          <w:szCs w:val="22"/>
        </w:rPr>
        <w:t xml:space="preserve"> izvedbe</w:t>
      </w:r>
    </w:p>
    <w:p w14:paraId="37B25227" w14:textId="5785BC3B" w:rsidR="00310EB3" w:rsidRPr="006F5869" w:rsidRDefault="00310EB3" w:rsidP="00310EB3">
      <w:pPr>
        <w:rPr>
          <w:rFonts w:ascii="Calibri" w:hAnsi="Calibri" w:cs="Calibri"/>
        </w:rPr>
      </w:pPr>
    </w:p>
    <w:tbl>
      <w:tblPr>
        <w:tblStyle w:val="Tabelasvetlamrea1poudarek1"/>
        <w:tblW w:w="0" w:type="auto"/>
        <w:tblLook w:val="04A0" w:firstRow="1" w:lastRow="0" w:firstColumn="1" w:lastColumn="0" w:noHBand="0" w:noVBand="1"/>
      </w:tblPr>
      <w:tblGrid>
        <w:gridCol w:w="1389"/>
        <w:gridCol w:w="3836"/>
        <w:gridCol w:w="3405"/>
      </w:tblGrid>
      <w:tr w:rsidR="00310EB3" w:rsidRPr="006F5869" w14:paraId="21163D5A" w14:textId="77777777" w:rsidTr="00AE31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9" w:type="dxa"/>
          </w:tcPr>
          <w:p w14:paraId="6FEBBFF5" w14:textId="77777777" w:rsidR="00310EB3" w:rsidRPr="006F5869" w:rsidRDefault="00310EB3" w:rsidP="00730D60">
            <w:pPr>
              <w:rPr>
                <w:rFonts w:ascii="Calibri" w:hAnsi="Calibri" w:cs="Calibri"/>
                <w:b w:val="0"/>
                <w:bCs w:val="0"/>
              </w:rPr>
            </w:pPr>
            <w:proofErr w:type="spellStart"/>
            <w:r w:rsidRPr="006F5869">
              <w:rPr>
                <w:rFonts w:ascii="Calibri" w:hAnsi="Calibri" w:cs="Calibri"/>
              </w:rPr>
              <w:t>Zap</w:t>
            </w:r>
            <w:proofErr w:type="spellEnd"/>
            <w:r w:rsidRPr="006F5869">
              <w:rPr>
                <w:rFonts w:ascii="Calibri" w:hAnsi="Calibri" w:cs="Calibri"/>
              </w:rPr>
              <w:t>. št. faze</w:t>
            </w:r>
          </w:p>
        </w:tc>
        <w:tc>
          <w:tcPr>
            <w:tcW w:w="3836" w:type="dxa"/>
          </w:tcPr>
          <w:p w14:paraId="42300706" w14:textId="77777777" w:rsidR="00310EB3" w:rsidRPr="006F5869" w:rsidRDefault="00310EB3" w:rsidP="00730D60">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r w:rsidRPr="006F5869">
              <w:rPr>
                <w:rFonts w:ascii="Calibri" w:hAnsi="Calibri" w:cs="Calibri"/>
              </w:rPr>
              <w:t>Aktivnost</w:t>
            </w:r>
          </w:p>
        </w:tc>
        <w:tc>
          <w:tcPr>
            <w:tcW w:w="3405" w:type="dxa"/>
          </w:tcPr>
          <w:p w14:paraId="478A561C" w14:textId="77777777" w:rsidR="00310EB3" w:rsidRPr="006F5869" w:rsidRDefault="00310EB3" w:rsidP="00730D60">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r w:rsidRPr="006F5869">
              <w:rPr>
                <w:rFonts w:ascii="Calibri" w:hAnsi="Calibri" w:cs="Calibri"/>
              </w:rPr>
              <w:t>Rezultat</w:t>
            </w:r>
          </w:p>
        </w:tc>
      </w:tr>
      <w:tr w:rsidR="00310EB3" w:rsidRPr="006F5869" w14:paraId="44FFC2C9"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6D3C5C9E" w14:textId="77777777" w:rsidR="00310EB3" w:rsidRPr="006F5869" w:rsidRDefault="00310EB3" w:rsidP="00730D60">
            <w:pPr>
              <w:jc w:val="center"/>
              <w:rPr>
                <w:rFonts w:ascii="Calibri" w:hAnsi="Calibri" w:cs="Calibri"/>
              </w:rPr>
            </w:pPr>
            <w:r w:rsidRPr="006F5869">
              <w:rPr>
                <w:rFonts w:ascii="Calibri" w:hAnsi="Calibri" w:cs="Calibri"/>
              </w:rPr>
              <w:t>1</w:t>
            </w:r>
          </w:p>
        </w:tc>
        <w:tc>
          <w:tcPr>
            <w:tcW w:w="3836" w:type="dxa"/>
          </w:tcPr>
          <w:p w14:paraId="3FB9F8B5" w14:textId="77777777"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Priprava metodološke zasnove raziskave</w:t>
            </w:r>
          </w:p>
        </w:tc>
        <w:tc>
          <w:tcPr>
            <w:tcW w:w="3405" w:type="dxa"/>
          </w:tcPr>
          <w:p w14:paraId="5C871364" w14:textId="22FB70E6"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Metodološka zasnova raziskave z opisom vzorca, vzorčnega načrta, načina rekrutacije</w:t>
            </w:r>
            <w:r w:rsidR="00950AB2">
              <w:rPr>
                <w:rFonts w:ascii="Calibri" w:hAnsi="Calibri" w:cs="Calibri"/>
              </w:rPr>
              <w:t xml:space="preserve"> respondentov</w:t>
            </w:r>
            <w:r w:rsidRPr="006F5869">
              <w:rPr>
                <w:rFonts w:ascii="Calibri" w:hAnsi="Calibri" w:cs="Calibri"/>
              </w:rPr>
              <w:t>, predvidenih analiz in obdelave podatkov</w:t>
            </w:r>
            <w:r w:rsidR="00950AB2">
              <w:rPr>
                <w:rFonts w:ascii="Calibri" w:hAnsi="Calibri" w:cs="Calibri"/>
              </w:rPr>
              <w:t>.</w:t>
            </w:r>
          </w:p>
        </w:tc>
      </w:tr>
      <w:tr w:rsidR="00310EB3" w:rsidRPr="006F5869" w14:paraId="0E39247B"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22E08298" w14:textId="77777777" w:rsidR="00310EB3" w:rsidRPr="006F5869" w:rsidRDefault="00310EB3" w:rsidP="00730D60">
            <w:pPr>
              <w:jc w:val="center"/>
              <w:rPr>
                <w:rFonts w:ascii="Calibri" w:hAnsi="Calibri" w:cs="Calibri"/>
              </w:rPr>
            </w:pPr>
            <w:r w:rsidRPr="006F5869">
              <w:rPr>
                <w:rFonts w:ascii="Calibri" w:hAnsi="Calibri" w:cs="Calibri"/>
              </w:rPr>
              <w:t>2</w:t>
            </w:r>
          </w:p>
        </w:tc>
        <w:tc>
          <w:tcPr>
            <w:tcW w:w="3836" w:type="dxa"/>
          </w:tcPr>
          <w:p w14:paraId="19FED870" w14:textId="6F7B4CF5" w:rsidR="00310EB3" w:rsidRPr="006F5869" w:rsidRDefault="00CC7F36"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C7F36">
              <w:rPr>
                <w:rFonts w:ascii="Calibri" w:hAnsi="Calibri" w:cs="Calibri"/>
              </w:rPr>
              <w:t>Izvedba pregleda znanstvene in sive literature ter desk analize</w:t>
            </w:r>
          </w:p>
        </w:tc>
        <w:tc>
          <w:tcPr>
            <w:tcW w:w="3405" w:type="dxa"/>
          </w:tcPr>
          <w:p w14:paraId="60C204A5" w14:textId="175E94A3" w:rsidR="00310EB3" w:rsidRPr="006F5869" w:rsidRDefault="00CC7F36" w:rsidP="00F24704">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C7F36">
              <w:rPr>
                <w:rFonts w:ascii="Calibri" w:hAnsi="Calibri" w:cs="Calibri"/>
              </w:rPr>
              <w:t>Poročilo o pregledu znanstvene in sive literature, dobrih praks ter obstoječih komunikacijskih strategij, pristopov</w:t>
            </w:r>
            <w:r w:rsidR="00950AB2">
              <w:rPr>
                <w:rFonts w:ascii="Calibri" w:hAnsi="Calibri" w:cs="Calibri"/>
              </w:rPr>
              <w:t xml:space="preserve"> in praks</w:t>
            </w:r>
            <w:r w:rsidRPr="00CC7F36">
              <w:rPr>
                <w:rFonts w:ascii="Calibri" w:hAnsi="Calibri" w:cs="Calibri"/>
              </w:rPr>
              <w:t xml:space="preserve"> na področju VZD.</w:t>
            </w:r>
          </w:p>
        </w:tc>
      </w:tr>
      <w:tr w:rsidR="00310EB3" w:rsidRPr="006F5869" w14:paraId="36A7574E"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413943CC" w14:textId="77777777" w:rsidR="00310EB3" w:rsidRPr="006F5869" w:rsidRDefault="00310EB3" w:rsidP="00730D60">
            <w:pPr>
              <w:jc w:val="center"/>
              <w:rPr>
                <w:rFonts w:ascii="Calibri" w:hAnsi="Calibri" w:cs="Calibri"/>
              </w:rPr>
            </w:pPr>
            <w:r w:rsidRPr="006F5869">
              <w:rPr>
                <w:rFonts w:ascii="Calibri" w:hAnsi="Calibri" w:cs="Calibri"/>
              </w:rPr>
              <w:t>3</w:t>
            </w:r>
          </w:p>
        </w:tc>
        <w:tc>
          <w:tcPr>
            <w:tcW w:w="3836" w:type="dxa"/>
          </w:tcPr>
          <w:p w14:paraId="4CEABD07" w14:textId="77777777"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Razvoj merskega instrumenta</w:t>
            </w:r>
          </w:p>
        </w:tc>
        <w:tc>
          <w:tcPr>
            <w:tcW w:w="3405" w:type="dxa"/>
          </w:tcPr>
          <w:p w14:paraId="6462A02A" w14:textId="684D5867"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 xml:space="preserve">Osnutek in končna </w:t>
            </w:r>
            <w:r w:rsidR="00A3187A">
              <w:rPr>
                <w:rFonts w:ascii="Calibri" w:hAnsi="Calibri" w:cs="Calibri"/>
              </w:rPr>
              <w:t>različica</w:t>
            </w:r>
            <w:r w:rsidRPr="006F5869">
              <w:rPr>
                <w:rFonts w:ascii="Calibri" w:hAnsi="Calibri" w:cs="Calibri"/>
              </w:rPr>
              <w:t xml:space="preserve"> vprašalnika za panelno anketo ter predlog ključnih tem za intervjuje</w:t>
            </w:r>
          </w:p>
        </w:tc>
      </w:tr>
      <w:tr w:rsidR="00310EB3" w:rsidRPr="006F5869" w14:paraId="5DFD35D9"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4CCD2254" w14:textId="77777777" w:rsidR="00310EB3" w:rsidRPr="006F5869" w:rsidRDefault="00310EB3" w:rsidP="00730D60">
            <w:pPr>
              <w:jc w:val="center"/>
              <w:rPr>
                <w:rFonts w:ascii="Calibri" w:hAnsi="Calibri" w:cs="Calibri"/>
              </w:rPr>
            </w:pPr>
            <w:r w:rsidRPr="006F5869">
              <w:rPr>
                <w:rFonts w:ascii="Calibri" w:hAnsi="Calibri" w:cs="Calibri"/>
              </w:rPr>
              <w:t>4</w:t>
            </w:r>
          </w:p>
        </w:tc>
        <w:tc>
          <w:tcPr>
            <w:tcW w:w="3836" w:type="dxa"/>
          </w:tcPr>
          <w:p w14:paraId="74AAC5EE" w14:textId="77777777"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 xml:space="preserve">Priprava, izvedba in analiza petih usmerjenih </w:t>
            </w:r>
            <w:proofErr w:type="spellStart"/>
            <w:r w:rsidRPr="006F5869">
              <w:rPr>
                <w:rFonts w:ascii="Calibri" w:hAnsi="Calibri" w:cs="Calibri"/>
              </w:rPr>
              <w:t>polstrukturiranih</w:t>
            </w:r>
            <w:proofErr w:type="spellEnd"/>
            <w:r w:rsidRPr="006F5869">
              <w:rPr>
                <w:rFonts w:ascii="Calibri" w:hAnsi="Calibri" w:cs="Calibri"/>
              </w:rPr>
              <w:t xml:space="preserve"> intervjujev</w:t>
            </w:r>
          </w:p>
        </w:tc>
        <w:tc>
          <w:tcPr>
            <w:tcW w:w="3405" w:type="dxa"/>
          </w:tcPr>
          <w:p w14:paraId="56783E5C" w14:textId="3CA77E08"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 xml:space="preserve">Vodič za intervjuje, izvedeni intervjuji in povzetek </w:t>
            </w:r>
            <w:r w:rsidR="00A3187A">
              <w:rPr>
                <w:rFonts w:ascii="Calibri" w:hAnsi="Calibri" w:cs="Calibri"/>
              </w:rPr>
              <w:t xml:space="preserve">ključnih </w:t>
            </w:r>
            <w:r w:rsidRPr="006F5869">
              <w:rPr>
                <w:rFonts w:ascii="Calibri" w:hAnsi="Calibri" w:cs="Calibri"/>
              </w:rPr>
              <w:t>ugotovitev</w:t>
            </w:r>
            <w:r w:rsidR="00A3187A">
              <w:rPr>
                <w:rFonts w:ascii="Calibri" w:hAnsi="Calibri" w:cs="Calibri"/>
              </w:rPr>
              <w:t>.</w:t>
            </w:r>
          </w:p>
        </w:tc>
      </w:tr>
      <w:tr w:rsidR="00310EB3" w:rsidRPr="006F5869" w14:paraId="230A4964"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5607AB49" w14:textId="47D4D420" w:rsidR="00310EB3" w:rsidRPr="006F5869" w:rsidRDefault="004552EB" w:rsidP="00730D60">
            <w:pPr>
              <w:jc w:val="center"/>
              <w:rPr>
                <w:rFonts w:ascii="Calibri" w:hAnsi="Calibri" w:cs="Calibri"/>
              </w:rPr>
            </w:pPr>
            <w:r w:rsidRPr="006F5869">
              <w:rPr>
                <w:rFonts w:ascii="Calibri" w:hAnsi="Calibri" w:cs="Calibri"/>
              </w:rPr>
              <w:t>5</w:t>
            </w:r>
          </w:p>
        </w:tc>
        <w:tc>
          <w:tcPr>
            <w:tcW w:w="3836" w:type="dxa"/>
          </w:tcPr>
          <w:p w14:paraId="7F42E71B" w14:textId="77777777"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Izvedba panelne ankete</w:t>
            </w:r>
          </w:p>
        </w:tc>
        <w:tc>
          <w:tcPr>
            <w:tcW w:w="3405" w:type="dxa"/>
          </w:tcPr>
          <w:p w14:paraId="44A903F9" w14:textId="75598C91"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Zbrani podatki panelne ankete</w:t>
            </w:r>
            <w:r w:rsidR="002835E3">
              <w:rPr>
                <w:rFonts w:ascii="Calibri" w:hAnsi="Calibri" w:cs="Calibri"/>
              </w:rPr>
              <w:t>.</w:t>
            </w:r>
          </w:p>
        </w:tc>
      </w:tr>
      <w:tr w:rsidR="00310EB3" w:rsidRPr="006F5869" w14:paraId="17540D99"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5CAE4450" w14:textId="428441D1" w:rsidR="00310EB3" w:rsidRPr="006F5869" w:rsidRDefault="004552EB" w:rsidP="00730D60">
            <w:pPr>
              <w:jc w:val="center"/>
              <w:rPr>
                <w:rFonts w:ascii="Calibri" w:hAnsi="Calibri" w:cs="Calibri"/>
              </w:rPr>
            </w:pPr>
            <w:r w:rsidRPr="006F5869">
              <w:rPr>
                <w:rFonts w:ascii="Calibri" w:hAnsi="Calibri" w:cs="Calibri"/>
              </w:rPr>
              <w:t>6</w:t>
            </w:r>
          </w:p>
        </w:tc>
        <w:tc>
          <w:tcPr>
            <w:tcW w:w="3836" w:type="dxa"/>
          </w:tcPr>
          <w:p w14:paraId="247F99BD" w14:textId="77777777"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Čiščenje, obdelava in analiza podatkov</w:t>
            </w:r>
          </w:p>
        </w:tc>
        <w:tc>
          <w:tcPr>
            <w:tcW w:w="3405" w:type="dxa"/>
          </w:tcPr>
          <w:p w14:paraId="4E39B7FC" w14:textId="009AD73F"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 xml:space="preserve">Očiščena in </w:t>
            </w:r>
            <w:proofErr w:type="spellStart"/>
            <w:r w:rsidRPr="006F5869">
              <w:rPr>
                <w:rFonts w:ascii="Calibri" w:hAnsi="Calibri" w:cs="Calibri"/>
              </w:rPr>
              <w:t>anonimizirana</w:t>
            </w:r>
            <w:proofErr w:type="spellEnd"/>
            <w:r w:rsidRPr="006F5869">
              <w:rPr>
                <w:rFonts w:ascii="Calibri" w:hAnsi="Calibri" w:cs="Calibri"/>
              </w:rPr>
              <w:t xml:space="preserve"> podatkovna baza, tabelarični rezultati in prve analitične ugotovitve</w:t>
            </w:r>
            <w:r w:rsidR="00A3187A">
              <w:rPr>
                <w:rFonts w:ascii="Calibri" w:hAnsi="Calibri" w:cs="Calibri"/>
              </w:rPr>
              <w:t>.</w:t>
            </w:r>
          </w:p>
        </w:tc>
      </w:tr>
      <w:tr w:rsidR="00310EB3" w:rsidRPr="006F5869" w14:paraId="51AB5FCC"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34E39A21" w14:textId="0D36967C" w:rsidR="00310EB3" w:rsidRPr="006F5869" w:rsidRDefault="00782E45" w:rsidP="00730D60">
            <w:pPr>
              <w:jc w:val="center"/>
              <w:rPr>
                <w:rFonts w:ascii="Calibri" w:hAnsi="Calibri" w:cs="Calibri"/>
              </w:rPr>
            </w:pPr>
            <w:r>
              <w:rPr>
                <w:rFonts w:ascii="Calibri" w:hAnsi="Calibri" w:cs="Calibri"/>
              </w:rPr>
              <w:t>7</w:t>
            </w:r>
          </w:p>
        </w:tc>
        <w:tc>
          <w:tcPr>
            <w:tcW w:w="3836" w:type="dxa"/>
          </w:tcPr>
          <w:p w14:paraId="1A9CC3AD" w14:textId="7F8807F9" w:rsidR="00310EB3" w:rsidRPr="006F5869" w:rsidRDefault="002835E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835E3">
              <w:rPr>
                <w:rFonts w:ascii="Calibri" w:hAnsi="Calibri" w:cs="Calibri"/>
              </w:rPr>
              <w:t>Priprava končnega poročila, predstavitev rezultatov in predaja izdelkov</w:t>
            </w:r>
            <w:r>
              <w:rPr>
                <w:rFonts w:ascii="Calibri" w:hAnsi="Calibri" w:cs="Calibri"/>
              </w:rPr>
              <w:t xml:space="preserve"> </w:t>
            </w:r>
          </w:p>
        </w:tc>
        <w:tc>
          <w:tcPr>
            <w:tcW w:w="3405" w:type="dxa"/>
          </w:tcPr>
          <w:p w14:paraId="0B0B759B" w14:textId="4F40334C"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Končno analitično poročilo, predstavitev rezultatov in predaja vseh dogovorjenih izdelkov</w:t>
            </w:r>
            <w:r w:rsidR="00A3187A">
              <w:rPr>
                <w:rFonts w:ascii="Calibri" w:hAnsi="Calibri" w:cs="Calibri"/>
              </w:rPr>
              <w:t>.</w:t>
            </w:r>
          </w:p>
        </w:tc>
      </w:tr>
    </w:tbl>
    <w:p w14:paraId="4445A2F3" w14:textId="77777777" w:rsidR="00310EB3" w:rsidRPr="006F5869" w:rsidRDefault="00310EB3" w:rsidP="00310EB3">
      <w:pPr>
        <w:rPr>
          <w:rFonts w:ascii="Calibri" w:hAnsi="Calibri" w:cs="Calibri"/>
        </w:rPr>
      </w:pPr>
    </w:p>
    <w:p w14:paraId="06DD3A4D" w14:textId="77777777" w:rsidR="00216E14" w:rsidRDefault="00216E14" w:rsidP="004E153C">
      <w:pPr>
        <w:rPr>
          <w:rFonts w:ascii="Calibri" w:hAnsi="Calibri" w:cs="Calibri"/>
        </w:rPr>
      </w:pPr>
      <w:r w:rsidRPr="00216E14">
        <w:rPr>
          <w:rFonts w:ascii="Calibri" w:hAnsi="Calibri" w:cs="Calibri"/>
        </w:rPr>
        <w:t xml:space="preserve">Podrobnejšo </w:t>
      </w:r>
      <w:proofErr w:type="spellStart"/>
      <w:r w:rsidRPr="00216E14">
        <w:rPr>
          <w:rFonts w:ascii="Calibri" w:hAnsi="Calibri" w:cs="Calibri"/>
        </w:rPr>
        <w:t>časovnico</w:t>
      </w:r>
      <w:proofErr w:type="spellEnd"/>
      <w:r w:rsidRPr="00216E14">
        <w:rPr>
          <w:rFonts w:ascii="Calibri" w:hAnsi="Calibri" w:cs="Calibri"/>
        </w:rPr>
        <w:t xml:space="preserve"> izvedbe posameznih faz pripravi izvajalec v sodelovanju z naročnikom po podpisu pogodbe, pri čemer mora upoštevati končni rok za izvedbo naročila.</w:t>
      </w:r>
      <w:r w:rsidR="004E153C" w:rsidRPr="006F5869">
        <w:rPr>
          <w:rFonts w:ascii="Calibri" w:hAnsi="Calibri" w:cs="Calibri"/>
        </w:rPr>
        <w:t xml:space="preserve"> </w:t>
      </w:r>
    </w:p>
    <w:p w14:paraId="2D149248" w14:textId="6641D6E0" w:rsidR="004E153C" w:rsidRPr="006F5869" w:rsidRDefault="004E153C" w:rsidP="004E153C">
      <w:pPr>
        <w:rPr>
          <w:rFonts w:ascii="Calibri" w:hAnsi="Calibri" w:cs="Calibri"/>
        </w:rPr>
      </w:pPr>
      <w:r w:rsidRPr="006F5869">
        <w:rPr>
          <w:rFonts w:ascii="Calibri" w:hAnsi="Calibri" w:cs="Calibri"/>
        </w:rPr>
        <w:t>Časovni načrt mora upoštevati postopke etične presoje in presoje varstva osebnih podatkov ter mora omogočati, da naročnik pred začetkom zbiranja podatkov pridobi oziroma uredi potrebna soglasja in potrditve.</w:t>
      </w:r>
    </w:p>
    <w:p w14:paraId="093C9BB7" w14:textId="77777777" w:rsidR="004E153C" w:rsidRPr="006F5869" w:rsidRDefault="004E153C" w:rsidP="004E153C">
      <w:pPr>
        <w:rPr>
          <w:rFonts w:ascii="Calibri" w:hAnsi="Calibri" w:cs="Calibri"/>
        </w:rPr>
      </w:pPr>
      <w:r w:rsidRPr="006F5869">
        <w:rPr>
          <w:rFonts w:ascii="Calibri" w:hAnsi="Calibri" w:cs="Calibri"/>
        </w:rPr>
        <w:lastRenderedPageBreak/>
        <w:t>Izvajalec mora omogočiti najmanj štiri delovna srečanja z naročnikom:</w:t>
      </w:r>
    </w:p>
    <w:p w14:paraId="752E80DC" w14:textId="77777777" w:rsidR="004E153C" w:rsidRPr="006F5869" w:rsidRDefault="004E153C" w:rsidP="00340101">
      <w:pPr>
        <w:pStyle w:val="Odstavekseznama"/>
        <w:numPr>
          <w:ilvl w:val="0"/>
          <w:numId w:val="9"/>
        </w:numPr>
        <w:rPr>
          <w:rFonts w:ascii="Calibri" w:hAnsi="Calibri" w:cs="Calibri"/>
        </w:rPr>
      </w:pPr>
      <w:r w:rsidRPr="006F5869">
        <w:rPr>
          <w:rFonts w:ascii="Calibri" w:hAnsi="Calibri" w:cs="Calibri"/>
        </w:rPr>
        <w:t>uvodno srečanje za uskladitev metodološke zasnove,</w:t>
      </w:r>
    </w:p>
    <w:p w14:paraId="14127FC5" w14:textId="77777777" w:rsidR="004E153C" w:rsidRPr="006F5869" w:rsidRDefault="004E153C" w:rsidP="00340101">
      <w:pPr>
        <w:pStyle w:val="Odstavekseznama"/>
        <w:numPr>
          <w:ilvl w:val="0"/>
          <w:numId w:val="9"/>
        </w:numPr>
        <w:rPr>
          <w:rFonts w:ascii="Calibri" w:hAnsi="Calibri" w:cs="Calibri"/>
        </w:rPr>
      </w:pPr>
      <w:r w:rsidRPr="006F5869">
        <w:rPr>
          <w:rFonts w:ascii="Calibri" w:hAnsi="Calibri" w:cs="Calibri"/>
        </w:rPr>
        <w:t>srečanje za uskladitev vprašalnika in vodiča za intervjuje,</w:t>
      </w:r>
    </w:p>
    <w:p w14:paraId="24BC682F" w14:textId="77777777" w:rsidR="004E153C" w:rsidRPr="006F5869" w:rsidRDefault="004E153C" w:rsidP="00340101">
      <w:pPr>
        <w:pStyle w:val="Odstavekseznama"/>
        <w:numPr>
          <w:ilvl w:val="0"/>
          <w:numId w:val="9"/>
        </w:numPr>
        <w:rPr>
          <w:rFonts w:ascii="Calibri" w:hAnsi="Calibri" w:cs="Calibri"/>
        </w:rPr>
      </w:pPr>
      <w:r w:rsidRPr="006F5869">
        <w:rPr>
          <w:rFonts w:ascii="Calibri" w:hAnsi="Calibri" w:cs="Calibri"/>
        </w:rPr>
        <w:t>srečanje za interpretacijo prvih rezultatov,</w:t>
      </w:r>
    </w:p>
    <w:p w14:paraId="6AF58EB7" w14:textId="77777777" w:rsidR="004E153C" w:rsidRPr="006F5869" w:rsidRDefault="004E153C" w:rsidP="00340101">
      <w:pPr>
        <w:pStyle w:val="Odstavekseznama"/>
        <w:numPr>
          <w:ilvl w:val="0"/>
          <w:numId w:val="9"/>
        </w:numPr>
        <w:rPr>
          <w:rFonts w:ascii="Calibri" w:hAnsi="Calibri" w:cs="Calibri"/>
        </w:rPr>
      </w:pPr>
      <w:r w:rsidRPr="006F5869">
        <w:rPr>
          <w:rFonts w:ascii="Calibri" w:hAnsi="Calibri" w:cs="Calibri"/>
        </w:rPr>
        <w:t>zaključno srečanje za predstavitev rezultatov in priporočil.</w:t>
      </w:r>
    </w:p>
    <w:p w14:paraId="5F2F6549" w14:textId="68443C6C" w:rsidR="00CA6916" w:rsidRDefault="00CA6916" w:rsidP="00496684">
      <w:pPr>
        <w:pStyle w:val="Naslov1"/>
        <w:numPr>
          <w:ilvl w:val="0"/>
          <w:numId w:val="5"/>
        </w:numPr>
        <w:rPr>
          <w:sz w:val="22"/>
          <w:szCs w:val="22"/>
        </w:rPr>
      </w:pPr>
      <w:r>
        <w:rPr>
          <w:sz w:val="22"/>
          <w:szCs w:val="22"/>
        </w:rPr>
        <w:t>Plačilo</w:t>
      </w:r>
    </w:p>
    <w:p w14:paraId="575DDBD0" w14:textId="77777777" w:rsidR="006A0D25" w:rsidRPr="00CB7D0D" w:rsidRDefault="006A0D25" w:rsidP="00371B73"/>
    <w:p w14:paraId="0432E0FF" w14:textId="5A3C5C6D" w:rsidR="00CA6916" w:rsidRDefault="00AE21A1" w:rsidP="00AE21A1">
      <w:pPr>
        <w:jc w:val="both"/>
      </w:pPr>
      <w:r w:rsidRPr="00AE21A1">
        <w:t>Izvajalec bo za izvedbo raziskave izdal račun po potrditvi končnega poročila in vseh končnih izdelkov o izvedbi raziskave skladno s specifikacijami. Naročnik bo plačilo izvajalcu izvedel v enkratnem znesku po potrditvi končnega poročila in vseh končnih izdelkov o izvedbi raziskave.</w:t>
      </w:r>
    </w:p>
    <w:p w14:paraId="7F9269F7" w14:textId="77777777" w:rsidR="006A0D25" w:rsidRPr="00CA6916" w:rsidRDefault="006A0D25" w:rsidP="00B16FC9">
      <w:pPr>
        <w:jc w:val="both"/>
      </w:pPr>
    </w:p>
    <w:p w14:paraId="262EA293" w14:textId="1BBA8FE8" w:rsidR="00310EB3" w:rsidRPr="006F5869" w:rsidRDefault="00496684" w:rsidP="00496684">
      <w:pPr>
        <w:pStyle w:val="Naslov1"/>
        <w:numPr>
          <w:ilvl w:val="0"/>
          <w:numId w:val="5"/>
        </w:numPr>
        <w:rPr>
          <w:sz w:val="22"/>
          <w:szCs w:val="22"/>
        </w:rPr>
      </w:pPr>
      <w:r w:rsidRPr="006F5869">
        <w:rPr>
          <w:sz w:val="22"/>
          <w:szCs w:val="22"/>
        </w:rPr>
        <w:t>Končni izdelki raziskave</w:t>
      </w:r>
    </w:p>
    <w:p w14:paraId="6881E0A9" w14:textId="77777777" w:rsidR="00310EB3" w:rsidRPr="006F5869" w:rsidRDefault="00310EB3" w:rsidP="00310EB3"/>
    <w:p w14:paraId="4B14FE9F" w14:textId="77777777" w:rsidR="00496684" w:rsidRPr="004F562B" w:rsidRDefault="00496684" w:rsidP="00BA5C21">
      <w:pPr>
        <w:spacing w:after="0"/>
        <w:rPr>
          <w:rFonts w:ascii="Calibri" w:hAnsi="Calibri" w:cs="Calibri"/>
          <w:b/>
          <w:bCs/>
        </w:rPr>
      </w:pPr>
      <w:r w:rsidRPr="004F562B">
        <w:rPr>
          <w:rFonts w:ascii="Calibri" w:hAnsi="Calibri" w:cs="Calibri"/>
          <w:b/>
          <w:bCs/>
        </w:rPr>
        <w:t>Izvajalec mora naročniku predložiti:</w:t>
      </w:r>
    </w:p>
    <w:p w14:paraId="7F790248" w14:textId="1C68306D" w:rsidR="00496684" w:rsidRPr="006F5869" w:rsidRDefault="00496684" w:rsidP="00BA5C21">
      <w:pPr>
        <w:spacing w:after="0"/>
        <w:rPr>
          <w:rFonts w:ascii="Calibri" w:hAnsi="Calibri" w:cs="Calibri"/>
        </w:rPr>
      </w:pPr>
      <w:r w:rsidRPr="006F5869">
        <w:rPr>
          <w:rFonts w:ascii="Calibri" w:hAnsi="Calibri" w:cs="Calibri"/>
        </w:rPr>
        <w:t xml:space="preserve">– metodološko poročilo </w:t>
      </w:r>
      <w:r w:rsidR="00CC42F8">
        <w:rPr>
          <w:rFonts w:ascii="Calibri" w:hAnsi="Calibri" w:cs="Calibri"/>
        </w:rPr>
        <w:t xml:space="preserve">o </w:t>
      </w:r>
      <w:r w:rsidRPr="006F5869">
        <w:rPr>
          <w:rFonts w:ascii="Calibri" w:hAnsi="Calibri" w:cs="Calibri"/>
        </w:rPr>
        <w:t>izvedb</w:t>
      </w:r>
      <w:r w:rsidR="008E39A7">
        <w:rPr>
          <w:rFonts w:ascii="Calibri" w:hAnsi="Calibri" w:cs="Calibri"/>
        </w:rPr>
        <w:t>i</w:t>
      </w:r>
      <w:r w:rsidRPr="006F5869">
        <w:rPr>
          <w:rFonts w:ascii="Calibri" w:hAnsi="Calibri" w:cs="Calibri"/>
        </w:rPr>
        <w:t xml:space="preserve"> raziskave, ki vključuje opis raziskovalnega pristopa, vzorčnega načrta, strukture vzorca, načina rekrutacije respondentov, izvedbe anketiranja, čiščenja podatkov, morebitnega </w:t>
      </w:r>
      <w:proofErr w:type="spellStart"/>
      <w:r w:rsidRPr="006F5869">
        <w:rPr>
          <w:rFonts w:ascii="Calibri" w:hAnsi="Calibri" w:cs="Calibri"/>
        </w:rPr>
        <w:t>uteževanja</w:t>
      </w:r>
      <w:proofErr w:type="spellEnd"/>
      <w:r w:rsidRPr="006F5869">
        <w:rPr>
          <w:rFonts w:ascii="Calibri" w:hAnsi="Calibri" w:cs="Calibri"/>
        </w:rPr>
        <w:t xml:space="preserve"> podatkov in omejitev pri interpretaciji rezultatov,</w:t>
      </w:r>
    </w:p>
    <w:p w14:paraId="60599345" w14:textId="1B969DAA" w:rsidR="00496684" w:rsidRPr="006F5869" w:rsidRDefault="00E71AB3" w:rsidP="00496684">
      <w:pPr>
        <w:spacing w:after="0"/>
        <w:rPr>
          <w:rFonts w:ascii="Calibri" w:hAnsi="Calibri" w:cs="Calibri"/>
        </w:rPr>
      </w:pPr>
      <w:r w:rsidRPr="00E71AB3">
        <w:rPr>
          <w:rFonts w:ascii="Calibri" w:hAnsi="Calibri" w:cs="Calibri"/>
        </w:rPr>
        <w:t>– poročilo o izvedbi desk analize obstoječih komunikacijskih strategij, pristopov in praks na področju VZD, vključno s pregledom dobrih praks ter relevantne znanstvene in sive literature,</w:t>
      </w:r>
    </w:p>
    <w:p w14:paraId="67739581" w14:textId="501351CB" w:rsidR="00496684" w:rsidRPr="00F641A1" w:rsidRDefault="00F641A1" w:rsidP="00F641A1">
      <w:pPr>
        <w:spacing w:after="0"/>
        <w:rPr>
          <w:rFonts w:ascii="Calibri" w:hAnsi="Calibri" w:cs="Calibri"/>
        </w:rPr>
      </w:pPr>
      <w:r w:rsidRPr="00F641A1">
        <w:rPr>
          <w:rFonts w:ascii="Calibri" w:hAnsi="Calibri" w:cs="Calibri"/>
        </w:rPr>
        <w:t xml:space="preserve">– </w:t>
      </w:r>
      <w:r w:rsidR="00496684" w:rsidRPr="00F641A1">
        <w:rPr>
          <w:rFonts w:ascii="Calibri" w:hAnsi="Calibri" w:cs="Calibri"/>
        </w:rPr>
        <w:t>končno različico vprašalnika za panelno anketo,</w:t>
      </w:r>
    </w:p>
    <w:p w14:paraId="583B7517" w14:textId="692748A9" w:rsidR="00496684" w:rsidRPr="00F641A1" w:rsidRDefault="00F641A1" w:rsidP="00F641A1">
      <w:pPr>
        <w:spacing w:after="0"/>
        <w:rPr>
          <w:rFonts w:ascii="Calibri" w:hAnsi="Calibri" w:cs="Calibri"/>
        </w:rPr>
      </w:pPr>
      <w:r w:rsidRPr="00F641A1">
        <w:rPr>
          <w:rFonts w:ascii="Calibri" w:hAnsi="Calibri" w:cs="Calibri"/>
        </w:rPr>
        <w:t xml:space="preserve">– </w:t>
      </w:r>
      <w:r w:rsidR="00496684" w:rsidRPr="00F641A1">
        <w:rPr>
          <w:rFonts w:ascii="Calibri" w:hAnsi="Calibri" w:cs="Calibri"/>
        </w:rPr>
        <w:t xml:space="preserve">vodič za izvedbo usmerjenih </w:t>
      </w:r>
      <w:proofErr w:type="spellStart"/>
      <w:r w:rsidR="00496684" w:rsidRPr="00F641A1">
        <w:rPr>
          <w:rFonts w:ascii="Calibri" w:hAnsi="Calibri" w:cs="Calibri"/>
        </w:rPr>
        <w:t>polstrukturiranih</w:t>
      </w:r>
      <w:proofErr w:type="spellEnd"/>
      <w:r w:rsidR="00496684" w:rsidRPr="00F641A1">
        <w:rPr>
          <w:rFonts w:ascii="Calibri" w:hAnsi="Calibri" w:cs="Calibri"/>
        </w:rPr>
        <w:t xml:space="preserve"> intervjujev,</w:t>
      </w:r>
    </w:p>
    <w:p w14:paraId="7C07DD87" w14:textId="77777777" w:rsidR="00496684" w:rsidRPr="006F5869" w:rsidRDefault="00496684" w:rsidP="00496684">
      <w:pPr>
        <w:spacing w:after="0"/>
        <w:rPr>
          <w:rFonts w:ascii="Calibri" w:hAnsi="Calibri" w:cs="Calibri"/>
        </w:rPr>
      </w:pPr>
      <w:r w:rsidRPr="006F5869">
        <w:rPr>
          <w:rFonts w:ascii="Calibri" w:hAnsi="Calibri" w:cs="Calibri"/>
        </w:rPr>
        <w:t>– analitično poročilo o rezultatih panelne ankete,</w:t>
      </w:r>
    </w:p>
    <w:p w14:paraId="54CA6CA4" w14:textId="77777777" w:rsidR="00496684" w:rsidRPr="006F5869" w:rsidRDefault="00496684" w:rsidP="00496684">
      <w:pPr>
        <w:spacing w:after="0"/>
        <w:rPr>
          <w:rFonts w:ascii="Calibri" w:hAnsi="Calibri" w:cs="Calibri"/>
        </w:rPr>
      </w:pPr>
      <w:r w:rsidRPr="006F5869">
        <w:rPr>
          <w:rFonts w:ascii="Calibri" w:hAnsi="Calibri" w:cs="Calibri"/>
        </w:rPr>
        <w:t xml:space="preserve">– povzetek ključnih ugotovitev iz usmerjenih </w:t>
      </w:r>
      <w:proofErr w:type="spellStart"/>
      <w:r w:rsidRPr="006F5869">
        <w:rPr>
          <w:rFonts w:ascii="Calibri" w:hAnsi="Calibri" w:cs="Calibri"/>
        </w:rPr>
        <w:t>polstrukturiranih</w:t>
      </w:r>
      <w:proofErr w:type="spellEnd"/>
      <w:r w:rsidRPr="006F5869">
        <w:rPr>
          <w:rFonts w:ascii="Calibri" w:hAnsi="Calibri" w:cs="Calibri"/>
        </w:rPr>
        <w:t xml:space="preserve"> intervjujev,</w:t>
      </w:r>
    </w:p>
    <w:p w14:paraId="74B6BF4B" w14:textId="77777777" w:rsidR="00496684" w:rsidRPr="006F5869" w:rsidRDefault="00496684" w:rsidP="00496684">
      <w:pPr>
        <w:spacing w:after="0"/>
        <w:rPr>
          <w:rFonts w:ascii="Calibri" w:hAnsi="Calibri" w:cs="Calibri"/>
        </w:rPr>
      </w:pPr>
      <w:r w:rsidRPr="006F5869">
        <w:rPr>
          <w:rFonts w:ascii="Calibri" w:hAnsi="Calibri" w:cs="Calibri"/>
        </w:rPr>
        <w:t>– tabelarične rezultate raziskave po ključnih ciljnih skupinah oziroma analitičnih segmentih,</w:t>
      </w:r>
    </w:p>
    <w:p w14:paraId="21D599C8" w14:textId="77777777" w:rsidR="00496684" w:rsidRPr="006F5869" w:rsidRDefault="00496684" w:rsidP="00496684">
      <w:pPr>
        <w:spacing w:after="0"/>
        <w:rPr>
          <w:rFonts w:ascii="Calibri" w:hAnsi="Calibri" w:cs="Calibri"/>
        </w:rPr>
      </w:pPr>
      <w:r w:rsidRPr="006F5869">
        <w:rPr>
          <w:rFonts w:ascii="Calibri" w:hAnsi="Calibri" w:cs="Calibri"/>
        </w:rPr>
        <w:t xml:space="preserve">– </w:t>
      </w:r>
      <w:proofErr w:type="spellStart"/>
      <w:r w:rsidRPr="006F5869">
        <w:rPr>
          <w:rFonts w:ascii="Calibri" w:hAnsi="Calibri" w:cs="Calibri"/>
        </w:rPr>
        <w:t>anonimizirano</w:t>
      </w:r>
      <w:proofErr w:type="spellEnd"/>
      <w:r w:rsidRPr="006F5869">
        <w:rPr>
          <w:rFonts w:ascii="Calibri" w:hAnsi="Calibri" w:cs="Calibri"/>
        </w:rPr>
        <w:t xml:space="preserve"> podatkovno bazo raziskave v odprtem formatu (Excel, SPSS ali CSV),</w:t>
      </w:r>
    </w:p>
    <w:p w14:paraId="1A79591D" w14:textId="77777777" w:rsidR="00496684" w:rsidRPr="006F5869" w:rsidRDefault="00496684" w:rsidP="00496684">
      <w:pPr>
        <w:spacing w:after="0"/>
        <w:rPr>
          <w:rFonts w:ascii="Calibri" w:hAnsi="Calibri" w:cs="Calibri"/>
        </w:rPr>
      </w:pPr>
      <w:r w:rsidRPr="006F5869">
        <w:rPr>
          <w:rFonts w:ascii="Calibri" w:hAnsi="Calibri" w:cs="Calibri"/>
        </w:rPr>
        <w:t>– šifrant spremenljivk oziroma opis podatkovne baze, ki omogoča nadaljnjo statistično obdelavo podatkov,</w:t>
      </w:r>
    </w:p>
    <w:p w14:paraId="3C5C5DA4" w14:textId="77777777" w:rsidR="00496684" w:rsidRPr="006F5869" w:rsidRDefault="00496684" w:rsidP="00496684">
      <w:pPr>
        <w:spacing w:after="0"/>
        <w:rPr>
          <w:rFonts w:ascii="Calibri" w:hAnsi="Calibri" w:cs="Calibri"/>
        </w:rPr>
      </w:pPr>
      <w:r w:rsidRPr="006F5869">
        <w:rPr>
          <w:rFonts w:ascii="Calibri" w:hAnsi="Calibri" w:cs="Calibri"/>
        </w:rPr>
        <w:t>– strokovna priporočila za pripravo komunikacijske strategije projekta CP VZD,</w:t>
      </w:r>
    </w:p>
    <w:p w14:paraId="7BD85225" w14:textId="21B8E51E" w:rsidR="00496684" w:rsidRPr="006F5869" w:rsidRDefault="00496684" w:rsidP="00496684">
      <w:pPr>
        <w:rPr>
          <w:rFonts w:ascii="Calibri" w:hAnsi="Calibri" w:cs="Calibri"/>
        </w:rPr>
      </w:pPr>
      <w:r w:rsidRPr="006F5869">
        <w:rPr>
          <w:rFonts w:ascii="Calibri" w:hAnsi="Calibri" w:cs="Calibri"/>
        </w:rPr>
        <w:t xml:space="preserve">– predstavitev </w:t>
      </w:r>
      <w:r w:rsidR="00E71AB3" w:rsidRPr="00E71AB3">
        <w:rPr>
          <w:rFonts w:ascii="Calibri" w:hAnsi="Calibri" w:cs="Calibri"/>
        </w:rPr>
        <w:t>ključnih rezultatov, ugotovitev in priporočil raziskave naročniku v okviru zaključnega predstavitvenega srečanja.</w:t>
      </w:r>
    </w:p>
    <w:p w14:paraId="5261DB9E" w14:textId="4C404253" w:rsidR="00496684" w:rsidRPr="006F5869" w:rsidRDefault="000C2E48" w:rsidP="00496684">
      <w:pPr>
        <w:jc w:val="both"/>
        <w:rPr>
          <w:rFonts w:ascii="Calibri" w:hAnsi="Calibri" w:cs="Calibri"/>
        </w:rPr>
      </w:pPr>
      <w:r w:rsidRPr="000C2E48">
        <w:rPr>
          <w:rFonts w:ascii="Calibri" w:hAnsi="Calibri" w:cs="Calibri"/>
          <w:u w:val="single"/>
        </w:rPr>
        <w:t>Analitično poročilo</w:t>
      </w:r>
      <w:r w:rsidRPr="000C2E48">
        <w:rPr>
          <w:rFonts w:ascii="Calibri" w:hAnsi="Calibri" w:cs="Calibri"/>
        </w:rPr>
        <w:t xml:space="preserve"> mora vključevati interpretacijo rezultatov z vidika priprave ključnih komunikacijskih sporočil in izbora komunikacijskih kanalov za posamezne ciljne skupine. Vključevati mora tudi identifikacijo komunikacijskih vrzeli, analizo stopnje informiranosti o področju VZD, analizo zaupanja v vire informacij, analizo uporabe komunikacijskih kanalov ter oceno učinkovitosti obstoječih komunikacijskih pristopov na področju VZD.</w:t>
      </w:r>
    </w:p>
    <w:p w14:paraId="0F3315DE" w14:textId="5AD3CC95" w:rsidR="00496684" w:rsidRPr="000C2E48" w:rsidRDefault="000C2E48" w:rsidP="00496684">
      <w:pPr>
        <w:jc w:val="both"/>
        <w:rPr>
          <w:rFonts w:ascii="Calibri" w:hAnsi="Calibri" w:cs="Calibri"/>
        </w:rPr>
      </w:pPr>
      <w:r w:rsidRPr="000C2E48">
        <w:rPr>
          <w:rFonts w:ascii="Calibri" w:hAnsi="Calibri" w:cs="Calibri"/>
          <w:u w:val="single"/>
        </w:rPr>
        <w:t>Strokovna priporočila</w:t>
      </w:r>
      <w:r w:rsidRPr="000C2E48">
        <w:rPr>
          <w:rFonts w:ascii="Calibri" w:hAnsi="Calibri" w:cs="Calibri"/>
        </w:rPr>
        <w:t xml:space="preserve"> morajo vključevati usmeritve za segmentacijo ciljnih skupin, oblikovanje komunikacijskih sporočil in izbor komunikacijskih kanalov. Pripravljena morajo biti tako, da jih lahko </w:t>
      </w:r>
      <w:r w:rsidRPr="000C2E48">
        <w:rPr>
          <w:rFonts w:ascii="Calibri" w:hAnsi="Calibri" w:cs="Calibri"/>
        </w:rPr>
        <w:lastRenderedPageBreak/>
        <w:t>naročnik uporabi pri pripravi komunikacijske strategije projekta CP</w:t>
      </w:r>
      <w:r>
        <w:rPr>
          <w:rFonts w:ascii="Calibri" w:hAnsi="Calibri" w:cs="Calibri"/>
        </w:rPr>
        <w:t xml:space="preserve"> </w:t>
      </w:r>
      <w:r w:rsidRPr="000C2E48">
        <w:rPr>
          <w:rFonts w:ascii="Calibri" w:hAnsi="Calibri" w:cs="Calibri"/>
        </w:rPr>
        <w:t>VZD in pri načrtovanju nacionalne komunikacijske kampanje.</w:t>
      </w:r>
    </w:p>
    <w:p w14:paraId="35DA947B" w14:textId="66DBD1AA" w:rsidR="00496684" w:rsidRPr="006F5869" w:rsidRDefault="00496684" w:rsidP="00496684">
      <w:pPr>
        <w:jc w:val="both"/>
        <w:rPr>
          <w:rFonts w:ascii="Calibri" w:hAnsi="Calibri" w:cs="Calibri"/>
        </w:rPr>
      </w:pPr>
      <w:r w:rsidRPr="004927F7">
        <w:rPr>
          <w:rFonts w:ascii="Calibri" w:hAnsi="Calibri" w:cs="Calibri"/>
          <w:u w:val="single"/>
        </w:rPr>
        <w:t>Priporočila za načrtovanje nacionalne komunikacijske kampanje</w:t>
      </w:r>
      <w:r w:rsidRPr="006F5869">
        <w:rPr>
          <w:rFonts w:ascii="Calibri" w:hAnsi="Calibri" w:cs="Calibri"/>
        </w:rPr>
        <w:t xml:space="preserve"> morajo vključevati usmeritve za nagovarjanje delovno aktivne populacije, študentov, delovnih organizacij, vodstvenega kadra, </w:t>
      </w:r>
      <w:r w:rsidR="004927F7">
        <w:rPr>
          <w:rFonts w:ascii="Calibri" w:hAnsi="Calibri" w:cs="Calibri"/>
        </w:rPr>
        <w:t xml:space="preserve">predstavnikov </w:t>
      </w:r>
      <w:r w:rsidRPr="006F5869">
        <w:rPr>
          <w:rFonts w:ascii="Calibri" w:hAnsi="Calibri" w:cs="Calibri"/>
        </w:rPr>
        <w:t>kadrovskih služb, strokovnih delavcev na področju VZD, socialnih partnerjev in drugih relevantnih ciljnih skupin.</w:t>
      </w:r>
    </w:p>
    <w:p w14:paraId="1D7EFA51" w14:textId="77777777" w:rsidR="00496684" w:rsidRPr="006F5869" w:rsidRDefault="00496684" w:rsidP="00496684">
      <w:pPr>
        <w:jc w:val="both"/>
        <w:rPr>
          <w:rFonts w:ascii="Calibri" w:hAnsi="Calibri" w:cs="Calibri"/>
        </w:rPr>
      </w:pPr>
      <w:r w:rsidRPr="00BF0E4D">
        <w:rPr>
          <w:rFonts w:ascii="Calibri" w:hAnsi="Calibri" w:cs="Calibri"/>
          <w:u w:val="single"/>
        </w:rPr>
        <w:t>Priporočila morajo vključevati tudi usmeritve</w:t>
      </w:r>
      <w:r w:rsidRPr="006F5869">
        <w:rPr>
          <w:rFonts w:ascii="Calibri" w:hAnsi="Calibri" w:cs="Calibri"/>
        </w:rPr>
        <w:t xml:space="preserve"> po komunikacijskih kanalih, zlasti za splet, družbena omrežja, medije, delovne organizacije, socialne partnerje, strokovne kanale in notranje komuniciranje v organizacijah.</w:t>
      </w:r>
    </w:p>
    <w:p w14:paraId="2B55C1C8" w14:textId="365C9853" w:rsidR="00496684" w:rsidRPr="006F5869" w:rsidRDefault="00496684" w:rsidP="00496684">
      <w:pPr>
        <w:jc w:val="both"/>
        <w:rPr>
          <w:rFonts w:ascii="Calibri" w:hAnsi="Calibri" w:cs="Calibri"/>
        </w:rPr>
      </w:pPr>
      <w:r w:rsidRPr="006F5869">
        <w:rPr>
          <w:rFonts w:ascii="Calibri" w:hAnsi="Calibri" w:cs="Calibri"/>
        </w:rPr>
        <w:t xml:space="preserve">Podatkovna baza mora biti </w:t>
      </w:r>
      <w:proofErr w:type="spellStart"/>
      <w:r w:rsidRPr="006F5869">
        <w:rPr>
          <w:rFonts w:ascii="Calibri" w:hAnsi="Calibri" w:cs="Calibri"/>
        </w:rPr>
        <w:t>anonimizirana</w:t>
      </w:r>
      <w:proofErr w:type="spellEnd"/>
      <w:r w:rsidRPr="006F5869">
        <w:rPr>
          <w:rFonts w:ascii="Calibri" w:hAnsi="Calibri" w:cs="Calibri"/>
        </w:rPr>
        <w:t xml:space="preserve"> in pripravljena na način, ki ne omogoča identifikacije posameznih respondentov. </w:t>
      </w:r>
      <w:r w:rsidR="00F23A3D" w:rsidRPr="00F23A3D">
        <w:rPr>
          <w:rFonts w:ascii="Calibri" w:hAnsi="Calibri" w:cs="Calibri"/>
        </w:rPr>
        <w:t>Opremljena mora biti z ustreznim šifrantom spremenljivk in pripravljena v formatu, ki omogoča nadaljnjo statistično obdelavo.</w:t>
      </w:r>
    </w:p>
    <w:p w14:paraId="13F7CCA8" w14:textId="77777777" w:rsidR="00496684" w:rsidRPr="006F5869" w:rsidRDefault="00496684" w:rsidP="00496684">
      <w:pPr>
        <w:jc w:val="both"/>
        <w:rPr>
          <w:rFonts w:ascii="Calibri" w:hAnsi="Calibri" w:cs="Calibri"/>
        </w:rPr>
      </w:pPr>
      <w:r w:rsidRPr="006F5869">
        <w:rPr>
          <w:rFonts w:ascii="Calibri" w:hAnsi="Calibri" w:cs="Calibri"/>
        </w:rPr>
        <w:t>Naročnik pridobi pravico do uporabe podatkov za potrebe projekta CP VZD.</w:t>
      </w:r>
    </w:p>
    <w:p w14:paraId="247308F2" w14:textId="2422A8DE" w:rsidR="00496684" w:rsidRPr="006F5869" w:rsidRDefault="00496684" w:rsidP="00496684">
      <w:pPr>
        <w:jc w:val="both"/>
        <w:rPr>
          <w:rFonts w:ascii="Calibri" w:hAnsi="Calibri" w:cs="Calibri"/>
        </w:rPr>
      </w:pPr>
      <w:r w:rsidRPr="006F5869">
        <w:rPr>
          <w:rFonts w:ascii="Calibri" w:hAnsi="Calibri" w:cs="Calibri"/>
        </w:rPr>
        <w:t>Rezultati raziskave morajo biti pripravljeni na način, ki omogoča njihovo neposredno uporabo pri pripravi komunikacijske strategije projekta</w:t>
      </w:r>
      <w:r w:rsidR="00DC1EFD">
        <w:rPr>
          <w:rFonts w:ascii="Calibri" w:hAnsi="Calibri" w:cs="Calibri"/>
        </w:rPr>
        <w:t xml:space="preserve"> CP VZD</w:t>
      </w:r>
      <w:r w:rsidRPr="006F5869">
        <w:rPr>
          <w:rFonts w:ascii="Calibri" w:hAnsi="Calibri" w:cs="Calibri"/>
        </w:rPr>
        <w:t xml:space="preserve"> in načrtovanju nacionalne komunikacijske kampanje.</w:t>
      </w:r>
    </w:p>
    <w:p w14:paraId="3E73D9DB" w14:textId="77777777" w:rsidR="00496684" w:rsidRDefault="00496684" w:rsidP="00310EB3"/>
    <w:p w14:paraId="0489767D" w14:textId="64B2F8E7" w:rsidR="003C32E3" w:rsidRPr="00CA597A" w:rsidRDefault="00C51F09" w:rsidP="003C32E3">
      <w:pPr>
        <w:pStyle w:val="Naslov1"/>
        <w:numPr>
          <w:ilvl w:val="0"/>
          <w:numId w:val="5"/>
        </w:numPr>
        <w:rPr>
          <w:sz w:val="22"/>
          <w:szCs w:val="22"/>
        </w:rPr>
      </w:pPr>
      <w:r w:rsidRPr="00C51F09">
        <w:rPr>
          <w:sz w:val="22"/>
          <w:szCs w:val="22"/>
        </w:rPr>
        <w:t>Sodelovanje z naročnikom</w:t>
      </w:r>
    </w:p>
    <w:p w14:paraId="2E5B7389" w14:textId="77777777" w:rsidR="00C51F09" w:rsidRPr="004F562B" w:rsidRDefault="00C51F09" w:rsidP="00C51F09"/>
    <w:p w14:paraId="6F96C706" w14:textId="65A69A49" w:rsidR="004F562B" w:rsidRPr="004F562B" w:rsidRDefault="004F562B" w:rsidP="00C51F09">
      <w:r w:rsidRPr="004F562B">
        <w:t>Izvajalec mora raziskavo izvajati v sodelovanju z naročnikom.</w:t>
      </w:r>
    </w:p>
    <w:p w14:paraId="142B8C76" w14:textId="77777777" w:rsidR="00C51F09" w:rsidRPr="00CA597A" w:rsidRDefault="00C51F09" w:rsidP="00C51F09">
      <w:pPr>
        <w:spacing w:after="0"/>
        <w:rPr>
          <w:rFonts w:ascii="Calibri" w:hAnsi="Calibri" w:cs="Calibri"/>
          <w:b/>
          <w:bCs/>
        </w:rPr>
      </w:pPr>
      <w:r w:rsidRPr="00CA597A">
        <w:rPr>
          <w:rFonts w:ascii="Calibri" w:hAnsi="Calibri" w:cs="Calibri"/>
          <w:b/>
          <w:bCs/>
        </w:rPr>
        <w:t>Sodelovanje vključuje:</w:t>
      </w:r>
    </w:p>
    <w:p w14:paraId="65B84708" w14:textId="77777777" w:rsidR="00C51F09" w:rsidRPr="00CA597A" w:rsidRDefault="00C51F09" w:rsidP="00C51F09">
      <w:pPr>
        <w:spacing w:after="0"/>
        <w:rPr>
          <w:rFonts w:ascii="Calibri" w:hAnsi="Calibri" w:cs="Calibri"/>
        </w:rPr>
      </w:pPr>
      <w:r w:rsidRPr="00CA597A">
        <w:rPr>
          <w:rFonts w:ascii="Calibri" w:hAnsi="Calibri" w:cs="Calibri"/>
        </w:rPr>
        <w:t>– uskladitev metodološke zasnove raziskave,</w:t>
      </w:r>
    </w:p>
    <w:p w14:paraId="6989F8A3" w14:textId="77777777" w:rsidR="00C51F09" w:rsidRPr="00BC496F" w:rsidRDefault="00C51F09" w:rsidP="00C51F09">
      <w:pPr>
        <w:spacing w:after="0"/>
        <w:rPr>
          <w:rFonts w:ascii="Calibri" w:hAnsi="Calibri" w:cs="Calibri"/>
          <w:lang w:val="it-IT"/>
        </w:rPr>
      </w:pPr>
      <w:r w:rsidRPr="003418D3">
        <w:rPr>
          <w:rFonts w:ascii="Calibri" w:hAnsi="Calibri" w:cs="Calibri"/>
        </w:rPr>
        <w:t>– uskladitev vzorčnega načrta,</w:t>
      </w:r>
    </w:p>
    <w:p w14:paraId="6D147348" w14:textId="77777777" w:rsidR="00C51F09" w:rsidRDefault="00C51F09" w:rsidP="00C51F09">
      <w:pPr>
        <w:spacing w:after="0"/>
        <w:rPr>
          <w:rFonts w:ascii="Calibri" w:hAnsi="Calibri" w:cs="Calibri"/>
          <w:lang w:val="it-IT"/>
        </w:rPr>
      </w:pPr>
      <w:r w:rsidRPr="00BC496F">
        <w:rPr>
          <w:rFonts w:ascii="Calibri" w:hAnsi="Calibri" w:cs="Calibri"/>
          <w:lang w:val="it-IT"/>
        </w:rPr>
        <w:t xml:space="preserve">– </w:t>
      </w:r>
      <w:proofErr w:type="spellStart"/>
      <w:r w:rsidRPr="00BC496F">
        <w:rPr>
          <w:rFonts w:ascii="Calibri" w:hAnsi="Calibri" w:cs="Calibri"/>
          <w:lang w:val="it-IT"/>
        </w:rPr>
        <w:t>uskladitev</w:t>
      </w:r>
      <w:proofErr w:type="spellEnd"/>
      <w:r w:rsidRPr="00BC496F">
        <w:rPr>
          <w:rFonts w:ascii="Calibri" w:hAnsi="Calibri" w:cs="Calibri"/>
          <w:lang w:val="it-IT"/>
        </w:rPr>
        <w:t xml:space="preserve"> </w:t>
      </w:r>
      <w:proofErr w:type="spellStart"/>
      <w:r w:rsidRPr="00BC496F">
        <w:rPr>
          <w:rFonts w:ascii="Calibri" w:hAnsi="Calibri" w:cs="Calibri"/>
          <w:lang w:val="it-IT"/>
        </w:rPr>
        <w:t>merskega</w:t>
      </w:r>
      <w:proofErr w:type="spellEnd"/>
      <w:r w:rsidRPr="00BC496F">
        <w:rPr>
          <w:rFonts w:ascii="Calibri" w:hAnsi="Calibri" w:cs="Calibri"/>
          <w:lang w:val="it-IT"/>
        </w:rPr>
        <w:t xml:space="preserve"> </w:t>
      </w:r>
      <w:proofErr w:type="spellStart"/>
      <w:r w:rsidRPr="00BC496F">
        <w:rPr>
          <w:rFonts w:ascii="Calibri" w:hAnsi="Calibri" w:cs="Calibri"/>
          <w:lang w:val="it-IT"/>
        </w:rPr>
        <w:t>instrumenta</w:t>
      </w:r>
      <w:proofErr w:type="spellEnd"/>
      <w:r w:rsidRPr="00BC496F">
        <w:rPr>
          <w:rFonts w:ascii="Calibri" w:hAnsi="Calibri" w:cs="Calibri"/>
          <w:lang w:val="it-IT"/>
        </w:rPr>
        <w:t>,</w:t>
      </w:r>
    </w:p>
    <w:p w14:paraId="44978AD7" w14:textId="77777777" w:rsidR="00C51F09" w:rsidRPr="00BC496F" w:rsidRDefault="00C51F09" w:rsidP="00C51F09">
      <w:pPr>
        <w:spacing w:after="0"/>
        <w:rPr>
          <w:rFonts w:ascii="Calibri" w:hAnsi="Calibri" w:cs="Calibri"/>
          <w:lang w:val="it-IT"/>
        </w:rPr>
      </w:pPr>
      <w:r w:rsidRPr="003D1C08">
        <w:rPr>
          <w:rFonts w:ascii="Calibri" w:hAnsi="Calibri" w:cs="Calibri"/>
          <w:lang w:val="it-IT"/>
        </w:rPr>
        <w:t xml:space="preserve">– </w:t>
      </w:r>
      <w:proofErr w:type="spellStart"/>
      <w:r w:rsidRPr="003D1C08">
        <w:rPr>
          <w:rFonts w:ascii="Calibri" w:hAnsi="Calibri" w:cs="Calibri"/>
          <w:lang w:val="it-IT"/>
        </w:rPr>
        <w:t>uskladitev</w:t>
      </w:r>
      <w:proofErr w:type="spellEnd"/>
      <w:r w:rsidRPr="003D1C08">
        <w:rPr>
          <w:rFonts w:ascii="Calibri" w:hAnsi="Calibri" w:cs="Calibri"/>
          <w:lang w:val="it-IT"/>
        </w:rPr>
        <w:t xml:space="preserve"> </w:t>
      </w:r>
      <w:proofErr w:type="spellStart"/>
      <w:r w:rsidRPr="003D1C08">
        <w:rPr>
          <w:rFonts w:ascii="Calibri" w:hAnsi="Calibri" w:cs="Calibri"/>
          <w:lang w:val="it-IT"/>
        </w:rPr>
        <w:t>vodiča</w:t>
      </w:r>
      <w:proofErr w:type="spellEnd"/>
      <w:r w:rsidRPr="003D1C08">
        <w:rPr>
          <w:rFonts w:ascii="Calibri" w:hAnsi="Calibri" w:cs="Calibri"/>
          <w:lang w:val="it-IT"/>
        </w:rPr>
        <w:t xml:space="preserve"> za </w:t>
      </w:r>
      <w:proofErr w:type="spellStart"/>
      <w:r w:rsidRPr="003D1C08">
        <w:rPr>
          <w:rFonts w:ascii="Calibri" w:hAnsi="Calibri" w:cs="Calibri"/>
          <w:lang w:val="it-IT"/>
        </w:rPr>
        <w:t>izvedbo</w:t>
      </w:r>
      <w:proofErr w:type="spellEnd"/>
      <w:r w:rsidRPr="003D1C08">
        <w:rPr>
          <w:rFonts w:ascii="Calibri" w:hAnsi="Calibri" w:cs="Calibri"/>
          <w:lang w:val="it-IT"/>
        </w:rPr>
        <w:t xml:space="preserve"> </w:t>
      </w:r>
      <w:proofErr w:type="spellStart"/>
      <w:r w:rsidRPr="003D1C08">
        <w:rPr>
          <w:rFonts w:ascii="Calibri" w:hAnsi="Calibri" w:cs="Calibri"/>
          <w:lang w:val="it-IT"/>
        </w:rPr>
        <w:t>usmerjenih</w:t>
      </w:r>
      <w:proofErr w:type="spellEnd"/>
      <w:r w:rsidRPr="003D1C08">
        <w:rPr>
          <w:rFonts w:ascii="Calibri" w:hAnsi="Calibri" w:cs="Calibri"/>
          <w:lang w:val="it-IT"/>
        </w:rPr>
        <w:t xml:space="preserve"> </w:t>
      </w:r>
      <w:proofErr w:type="spellStart"/>
      <w:r w:rsidRPr="003D1C08">
        <w:rPr>
          <w:rFonts w:ascii="Calibri" w:hAnsi="Calibri" w:cs="Calibri"/>
          <w:lang w:val="it-IT"/>
        </w:rPr>
        <w:t>polstrukturiranih</w:t>
      </w:r>
      <w:proofErr w:type="spellEnd"/>
      <w:r w:rsidRPr="003D1C08">
        <w:rPr>
          <w:rFonts w:ascii="Calibri" w:hAnsi="Calibri" w:cs="Calibri"/>
          <w:lang w:val="it-IT"/>
        </w:rPr>
        <w:t xml:space="preserve"> </w:t>
      </w:r>
      <w:proofErr w:type="spellStart"/>
      <w:r w:rsidRPr="003D1C08">
        <w:rPr>
          <w:rFonts w:ascii="Calibri" w:hAnsi="Calibri" w:cs="Calibri"/>
          <w:lang w:val="it-IT"/>
        </w:rPr>
        <w:t>intervjujev</w:t>
      </w:r>
      <w:proofErr w:type="spellEnd"/>
      <w:r w:rsidRPr="003D1C08">
        <w:rPr>
          <w:rFonts w:ascii="Calibri" w:hAnsi="Calibri" w:cs="Calibri"/>
          <w:lang w:val="it-IT"/>
        </w:rPr>
        <w:t>,</w:t>
      </w:r>
    </w:p>
    <w:p w14:paraId="04B63359" w14:textId="77777777" w:rsidR="00C51F09" w:rsidRPr="00BC496F" w:rsidRDefault="00C51F09" w:rsidP="00C51F09">
      <w:pPr>
        <w:spacing w:after="0"/>
        <w:rPr>
          <w:rFonts w:ascii="Calibri" w:hAnsi="Calibri" w:cs="Calibri"/>
          <w:lang w:val="it-IT"/>
        </w:rPr>
      </w:pPr>
      <w:r w:rsidRPr="00BC496F">
        <w:rPr>
          <w:rFonts w:ascii="Calibri" w:hAnsi="Calibri" w:cs="Calibri"/>
          <w:lang w:val="it-IT"/>
        </w:rPr>
        <w:t xml:space="preserve">– </w:t>
      </w:r>
      <w:proofErr w:type="spellStart"/>
      <w:r w:rsidRPr="00BC496F">
        <w:rPr>
          <w:rFonts w:ascii="Calibri" w:hAnsi="Calibri" w:cs="Calibri"/>
          <w:lang w:val="it-IT"/>
        </w:rPr>
        <w:t>sprotno</w:t>
      </w:r>
      <w:proofErr w:type="spellEnd"/>
      <w:r w:rsidRPr="00BC496F">
        <w:rPr>
          <w:rFonts w:ascii="Calibri" w:hAnsi="Calibri" w:cs="Calibri"/>
          <w:lang w:val="it-IT"/>
        </w:rPr>
        <w:t xml:space="preserve"> </w:t>
      </w:r>
      <w:proofErr w:type="spellStart"/>
      <w:r w:rsidRPr="00BC496F">
        <w:rPr>
          <w:rFonts w:ascii="Calibri" w:hAnsi="Calibri" w:cs="Calibri"/>
          <w:lang w:val="it-IT"/>
        </w:rPr>
        <w:t>obveščanje</w:t>
      </w:r>
      <w:proofErr w:type="spellEnd"/>
      <w:r w:rsidRPr="00BC496F">
        <w:rPr>
          <w:rFonts w:ascii="Calibri" w:hAnsi="Calibri" w:cs="Calibri"/>
          <w:lang w:val="it-IT"/>
        </w:rPr>
        <w:t xml:space="preserve"> o </w:t>
      </w:r>
      <w:proofErr w:type="spellStart"/>
      <w:r w:rsidRPr="00BC496F">
        <w:rPr>
          <w:rFonts w:ascii="Calibri" w:hAnsi="Calibri" w:cs="Calibri"/>
          <w:lang w:val="it-IT"/>
        </w:rPr>
        <w:t>poteku</w:t>
      </w:r>
      <w:proofErr w:type="spellEnd"/>
      <w:r w:rsidRPr="00BC496F">
        <w:rPr>
          <w:rFonts w:ascii="Calibri" w:hAnsi="Calibri" w:cs="Calibri"/>
          <w:lang w:val="it-IT"/>
        </w:rPr>
        <w:t xml:space="preserve"> </w:t>
      </w:r>
      <w:proofErr w:type="spellStart"/>
      <w:r w:rsidRPr="00BC496F">
        <w:rPr>
          <w:rFonts w:ascii="Calibri" w:hAnsi="Calibri" w:cs="Calibri"/>
          <w:lang w:val="it-IT"/>
        </w:rPr>
        <w:t>raziskave</w:t>
      </w:r>
      <w:proofErr w:type="spellEnd"/>
      <w:r w:rsidRPr="00BC496F">
        <w:rPr>
          <w:rFonts w:ascii="Calibri" w:hAnsi="Calibri" w:cs="Calibri"/>
          <w:lang w:val="it-IT"/>
        </w:rPr>
        <w:t>,</w:t>
      </w:r>
    </w:p>
    <w:p w14:paraId="5CDC9D9E" w14:textId="3BBFBE65" w:rsidR="00C51F09" w:rsidRPr="00644555" w:rsidRDefault="00C51F09" w:rsidP="00C51F09">
      <w:pPr>
        <w:spacing w:after="0"/>
        <w:rPr>
          <w:rFonts w:ascii="Calibri" w:hAnsi="Calibri" w:cs="Calibri"/>
        </w:rPr>
      </w:pPr>
      <w:r w:rsidRPr="00BC496F">
        <w:rPr>
          <w:rFonts w:ascii="Calibri" w:hAnsi="Calibri" w:cs="Calibri"/>
          <w:lang w:val="it-IT"/>
        </w:rPr>
        <w:t xml:space="preserve">– </w:t>
      </w:r>
      <w:r w:rsidR="00644555" w:rsidRPr="00644555">
        <w:rPr>
          <w:rFonts w:ascii="Calibri" w:hAnsi="Calibri" w:cs="Calibri"/>
        </w:rPr>
        <w:t>usklajevanje</w:t>
      </w:r>
      <w:r w:rsidRPr="00644555">
        <w:rPr>
          <w:rFonts w:ascii="Calibri" w:hAnsi="Calibri" w:cs="Calibri"/>
        </w:rPr>
        <w:t xml:space="preserve"> interpretacije rezultatov,</w:t>
      </w:r>
    </w:p>
    <w:p w14:paraId="1697B0C2" w14:textId="16452503" w:rsidR="00C51F09" w:rsidRPr="00644555" w:rsidRDefault="00C51F09" w:rsidP="00C51F09">
      <w:pPr>
        <w:spacing w:after="0"/>
        <w:rPr>
          <w:rFonts w:ascii="Calibri" w:hAnsi="Calibri" w:cs="Calibri"/>
        </w:rPr>
      </w:pPr>
      <w:r w:rsidRPr="00644555">
        <w:rPr>
          <w:rFonts w:ascii="Calibri" w:hAnsi="Calibri" w:cs="Calibri"/>
        </w:rPr>
        <w:t xml:space="preserve">– </w:t>
      </w:r>
      <w:r w:rsidR="00644555" w:rsidRPr="00644555">
        <w:rPr>
          <w:rFonts w:ascii="Calibri" w:hAnsi="Calibri" w:cs="Calibri"/>
        </w:rPr>
        <w:t>omogočanje pregleda osnutka analitičnega poročila</w:t>
      </w:r>
      <w:r w:rsidRPr="00644555">
        <w:rPr>
          <w:rFonts w:ascii="Calibri" w:hAnsi="Calibri" w:cs="Calibri"/>
        </w:rPr>
        <w:t>,</w:t>
      </w:r>
    </w:p>
    <w:p w14:paraId="5464CDB4" w14:textId="77777777" w:rsidR="00C51F09" w:rsidRPr="00BC496F" w:rsidRDefault="00C51F09" w:rsidP="00C51F09">
      <w:pPr>
        <w:spacing w:after="0"/>
        <w:rPr>
          <w:rFonts w:ascii="Calibri" w:hAnsi="Calibri" w:cs="Calibri"/>
          <w:lang w:val="it-IT"/>
        </w:rPr>
      </w:pPr>
      <w:r w:rsidRPr="00BC496F">
        <w:rPr>
          <w:rFonts w:ascii="Calibri" w:hAnsi="Calibri" w:cs="Calibri"/>
          <w:lang w:val="it-IT"/>
        </w:rPr>
        <w:t xml:space="preserve">– </w:t>
      </w:r>
      <w:proofErr w:type="spellStart"/>
      <w:r w:rsidRPr="00BC496F">
        <w:rPr>
          <w:rFonts w:ascii="Calibri" w:hAnsi="Calibri" w:cs="Calibri"/>
          <w:lang w:val="it-IT"/>
        </w:rPr>
        <w:t>predstavitev</w:t>
      </w:r>
      <w:proofErr w:type="spellEnd"/>
      <w:r w:rsidRPr="00BC496F">
        <w:rPr>
          <w:rFonts w:ascii="Calibri" w:hAnsi="Calibri" w:cs="Calibri"/>
          <w:lang w:val="it-IT"/>
        </w:rPr>
        <w:t xml:space="preserve"> </w:t>
      </w:r>
      <w:proofErr w:type="spellStart"/>
      <w:r w:rsidRPr="00BC496F">
        <w:rPr>
          <w:rFonts w:ascii="Calibri" w:hAnsi="Calibri" w:cs="Calibri"/>
          <w:lang w:val="it-IT"/>
        </w:rPr>
        <w:t>končnih</w:t>
      </w:r>
      <w:proofErr w:type="spellEnd"/>
      <w:r w:rsidRPr="00BC496F">
        <w:rPr>
          <w:rFonts w:ascii="Calibri" w:hAnsi="Calibri" w:cs="Calibri"/>
          <w:lang w:val="it-IT"/>
        </w:rPr>
        <w:t xml:space="preserve"> </w:t>
      </w:r>
      <w:proofErr w:type="spellStart"/>
      <w:r w:rsidRPr="00BC496F">
        <w:rPr>
          <w:rFonts w:ascii="Calibri" w:hAnsi="Calibri" w:cs="Calibri"/>
          <w:lang w:val="it-IT"/>
        </w:rPr>
        <w:t>rezultatov</w:t>
      </w:r>
      <w:proofErr w:type="spellEnd"/>
      <w:r w:rsidRPr="00BC496F">
        <w:rPr>
          <w:rFonts w:ascii="Calibri" w:hAnsi="Calibri" w:cs="Calibri"/>
          <w:lang w:val="it-IT"/>
        </w:rPr>
        <w:t xml:space="preserve"> </w:t>
      </w:r>
      <w:proofErr w:type="spellStart"/>
      <w:r w:rsidRPr="00BC496F">
        <w:rPr>
          <w:rFonts w:ascii="Calibri" w:hAnsi="Calibri" w:cs="Calibri"/>
          <w:lang w:val="it-IT"/>
        </w:rPr>
        <w:t>raziskave</w:t>
      </w:r>
      <w:proofErr w:type="spellEnd"/>
      <w:r w:rsidRPr="00BC496F">
        <w:rPr>
          <w:rFonts w:ascii="Calibri" w:hAnsi="Calibri" w:cs="Calibri"/>
          <w:lang w:val="it-IT"/>
        </w:rPr>
        <w:t xml:space="preserve"> </w:t>
      </w:r>
      <w:proofErr w:type="spellStart"/>
      <w:r w:rsidRPr="00BC496F">
        <w:rPr>
          <w:rFonts w:ascii="Calibri" w:hAnsi="Calibri" w:cs="Calibri"/>
          <w:lang w:val="it-IT"/>
        </w:rPr>
        <w:t>naročniku</w:t>
      </w:r>
      <w:proofErr w:type="spellEnd"/>
      <w:r w:rsidRPr="00BC496F">
        <w:rPr>
          <w:rFonts w:ascii="Calibri" w:hAnsi="Calibri" w:cs="Calibri"/>
          <w:lang w:val="it-IT"/>
        </w:rPr>
        <w:t>.</w:t>
      </w:r>
    </w:p>
    <w:p w14:paraId="3A345A51" w14:textId="77777777" w:rsidR="00C51F09" w:rsidRDefault="00C51F09" w:rsidP="00C51F09">
      <w:pPr>
        <w:jc w:val="both"/>
        <w:rPr>
          <w:rFonts w:ascii="Calibri" w:hAnsi="Calibri" w:cs="Calibri"/>
          <w:b/>
          <w:bCs/>
          <w:lang w:val="it-IT"/>
        </w:rPr>
      </w:pPr>
    </w:p>
    <w:p w14:paraId="0579ACCC" w14:textId="56468E01" w:rsidR="00C51F09" w:rsidRPr="00BE3973" w:rsidRDefault="00BE3973" w:rsidP="00C51F09">
      <w:pPr>
        <w:jc w:val="both"/>
        <w:rPr>
          <w:rFonts w:ascii="Calibri" w:hAnsi="Calibri" w:cs="Calibri"/>
        </w:rPr>
      </w:pPr>
      <w:r w:rsidRPr="00BE3973">
        <w:rPr>
          <w:rFonts w:ascii="Calibri" w:hAnsi="Calibri" w:cs="Calibri"/>
        </w:rPr>
        <w:t>Izvajalec mora naročniku omogočiti pregled in potrditev metodološke zasnove, vprašalnika, vodiča za intervjuje, osnutka analitičnega poročila in končnih izdelkov raziskave. Izvajalec mora pri pripravi končnih izdelkov upoštevati usklajene pripombe naročnika.</w:t>
      </w:r>
    </w:p>
    <w:p w14:paraId="27E6B9A5" w14:textId="77777777" w:rsidR="00C51F09" w:rsidRDefault="00C51F09" w:rsidP="00C51F09">
      <w:pPr>
        <w:rPr>
          <w:rFonts w:ascii="Calibri" w:hAnsi="Calibri" w:cs="Calibri"/>
          <w:b/>
          <w:bCs/>
          <w:lang w:val="it-IT"/>
        </w:rPr>
      </w:pPr>
    </w:p>
    <w:p w14:paraId="639D8989" w14:textId="77777777" w:rsidR="005009A1" w:rsidRDefault="005009A1" w:rsidP="00C51F09">
      <w:pPr>
        <w:rPr>
          <w:rFonts w:ascii="Calibri" w:hAnsi="Calibri" w:cs="Calibri"/>
          <w:b/>
          <w:bCs/>
          <w:lang w:val="it-IT"/>
        </w:rPr>
      </w:pPr>
    </w:p>
    <w:p w14:paraId="0397DB06" w14:textId="0F80B245" w:rsidR="00C60945" w:rsidRDefault="003C32E3" w:rsidP="00C60945">
      <w:pPr>
        <w:pStyle w:val="Naslov1"/>
        <w:numPr>
          <w:ilvl w:val="0"/>
          <w:numId w:val="5"/>
        </w:numPr>
        <w:rPr>
          <w:sz w:val="22"/>
          <w:szCs w:val="22"/>
        </w:rPr>
      </w:pPr>
      <w:r w:rsidRPr="006715B1">
        <w:rPr>
          <w:sz w:val="22"/>
          <w:szCs w:val="22"/>
        </w:rPr>
        <w:lastRenderedPageBreak/>
        <w:t>Pogoji za</w:t>
      </w:r>
      <w:r w:rsidR="00FA2AB3">
        <w:rPr>
          <w:sz w:val="22"/>
          <w:szCs w:val="22"/>
        </w:rPr>
        <w:t xml:space="preserve"> </w:t>
      </w:r>
      <w:r w:rsidR="00FA2AB3" w:rsidRPr="0081652E">
        <w:rPr>
          <w:sz w:val="22"/>
          <w:szCs w:val="22"/>
        </w:rPr>
        <w:t>sodelovanje</w:t>
      </w:r>
    </w:p>
    <w:p w14:paraId="464EE258" w14:textId="77777777" w:rsidR="006715B1" w:rsidRPr="006715B1" w:rsidRDefault="006715B1" w:rsidP="006715B1"/>
    <w:p w14:paraId="73691A5D" w14:textId="77777777" w:rsidR="00295782" w:rsidRPr="005670E7" w:rsidRDefault="00295782" w:rsidP="00295782">
      <w:pPr>
        <w:pStyle w:val="isselectedend"/>
        <w:rPr>
          <w:rFonts w:ascii="Calibri" w:hAnsi="Calibri" w:cs="Calibri"/>
          <w:sz w:val="22"/>
          <w:szCs w:val="22"/>
        </w:rPr>
      </w:pPr>
      <w:r w:rsidRPr="005670E7">
        <w:rPr>
          <w:rFonts w:ascii="Calibri" w:hAnsi="Calibri" w:cs="Calibri"/>
          <w:sz w:val="22"/>
          <w:szCs w:val="22"/>
        </w:rPr>
        <w:t>Ponudnik mora izkazati tehnično in strokovno sposobnost za izvedbo raziskave.</w:t>
      </w:r>
    </w:p>
    <w:p w14:paraId="222561D7" w14:textId="58433EAF" w:rsidR="00295782" w:rsidRPr="005670E7" w:rsidRDefault="00295782" w:rsidP="00295782">
      <w:pPr>
        <w:pStyle w:val="isselectedend"/>
        <w:jc w:val="both"/>
        <w:rPr>
          <w:rFonts w:ascii="Calibri" w:hAnsi="Calibri" w:cs="Calibri"/>
          <w:sz w:val="22"/>
          <w:szCs w:val="22"/>
        </w:rPr>
      </w:pPr>
      <w:r w:rsidRPr="005670E7">
        <w:rPr>
          <w:rFonts w:ascii="Calibri" w:hAnsi="Calibri" w:cs="Calibri"/>
          <w:sz w:val="22"/>
          <w:szCs w:val="22"/>
        </w:rPr>
        <w:t>Ponudnik mora zagotoviti raziskovalno ekipo z najmanj dvema</w:t>
      </w:r>
      <w:r w:rsidR="002B534C">
        <w:rPr>
          <w:rFonts w:ascii="Calibri" w:hAnsi="Calibri" w:cs="Calibri"/>
          <w:sz w:val="22"/>
          <w:szCs w:val="22"/>
        </w:rPr>
        <w:t xml:space="preserve"> (2)</w:t>
      </w:r>
      <w:r w:rsidRPr="005670E7">
        <w:rPr>
          <w:rFonts w:ascii="Calibri" w:hAnsi="Calibri" w:cs="Calibri"/>
          <w:sz w:val="22"/>
          <w:szCs w:val="22"/>
        </w:rPr>
        <w:t xml:space="preserve"> imenovanima članoma, ki skupaj pokrivata vsa zahtevana strokovna področja. Posamezni član ekipe lahko pokriva več strokovnih področij, če ponudnik za to izkaže ustrezne reference in izkušnje.</w:t>
      </w:r>
    </w:p>
    <w:p w14:paraId="0F2738EB" w14:textId="77777777" w:rsidR="00295782" w:rsidRPr="005670E7" w:rsidRDefault="00295782" w:rsidP="002B534C">
      <w:pPr>
        <w:pStyle w:val="isselectedend"/>
        <w:spacing w:before="0" w:beforeAutospacing="0" w:after="0" w:afterAutospacing="0"/>
        <w:rPr>
          <w:rFonts w:ascii="Calibri" w:hAnsi="Calibri" w:cs="Calibri"/>
          <w:sz w:val="22"/>
          <w:szCs w:val="22"/>
        </w:rPr>
      </w:pPr>
      <w:r w:rsidRPr="005670E7">
        <w:rPr>
          <w:rFonts w:ascii="Calibri" w:hAnsi="Calibri" w:cs="Calibri"/>
          <w:sz w:val="22"/>
          <w:szCs w:val="22"/>
        </w:rPr>
        <w:t xml:space="preserve">Raziskovalna ekipa mora zagotavljati kompetence na naslednjih področjih: </w:t>
      </w:r>
    </w:p>
    <w:p w14:paraId="1C05C06A" w14:textId="515F8996" w:rsidR="00295782" w:rsidRDefault="00A3454D" w:rsidP="00BF0E4D">
      <w:pPr>
        <w:pStyle w:val="isselectedend"/>
        <w:spacing w:before="0" w:beforeAutospacing="0" w:after="0" w:afterAutospacing="0" w:line="276" w:lineRule="auto"/>
        <w:rPr>
          <w:rFonts w:ascii="Calibri" w:hAnsi="Calibri" w:cs="Calibri"/>
          <w:sz w:val="22"/>
          <w:szCs w:val="22"/>
        </w:rPr>
      </w:pPr>
      <w:r w:rsidRPr="005670E7">
        <w:rPr>
          <w:rFonts w:ascii="Calibri" w:hAnsi="Calibri" w:cs="Calibri"/>
          <w:sz w:val="22"/>
          <w:szCs w:val="22"/>
        </w:rPr>
        <w:t>– vodenje primerljivih družboslovnih, javnozdravstvenih, komunikacijskih ali sorodnih raziskav;</w:t>
      </w:r>
      <w:r w:rsidRPr="005670E7">
        <w:rPr>
          <w:rFonts w:ascii="Calibri" w:hAnsi="Calibri" w:cs="Calibri"/>
          <w:sz w:val="22"/>
          <w:szCs w:val="22"/>
        </w:rPr>
        <w:br/>
        <w:t>– raziskovalna metodologija in priprava merskih instrumentov;</w:t>
      </w:r>
      <w:r w:rsidRPr="005670E7">
        <w:rPr>
          <w:rFonts w:ascii="Calibri" w:hAnsi="Calibri" w:cs="Calibri"/>
          <w:sz w:val="22"/>
          <w:szCs w:val="22"/>
        </w:rPr>
        <w:br/>
        <w:t>– statistična obdelava in interpretacija podatkov;</w:t>
      </w:r>
      <w:r w:rsidRPr="005670E7">
        <w:rPr>
          <w:rFonts w:ascii="Calibri" w:hAnsi="Calibri" w:cs="Calibri"/>
          <w:sz w:val="22"/>
          <w:szCs w:val="22"/>
        </w:rPr>
        <w:br/>
        <w:t>– kvalitativne raziskovalne metode oziroma izvedba intervjujev;</w:t>
      </w:r>
      <w:r w:rsidRPr="005670E7">
        <w:rPr>
          <w:rFonts w:ascii="Calibri" w:hAnsi="Calibri" w:cs="Calibri"/>
          <w:sz w:val="22"/>
          <w:szCs w:val="22"/>
        </w:rPr>
        <w:br/>
        <w:t>– komunikacijske strategije, strateško komuniciranje ali sorodno področje.</w:t>
      </w:r>
    </w:p>
    <w:p w14:paraId="36992313" w14:textId="77777777" w:rsidR="00621267" w:rsidRDefault="00621267" w:rsidP="0078109A">
      <w:pPr>
        <w:pStyle w:val="isselectedend"/>
        <w:jc w:val="both"/>
        <w:rPr>
          <w:rFonts w:ascii="Calibri" w:hAnsi="Calibri" w:cs="Calibri"/>
          <w:sz w:val="22"/>
          <w:szCs w:val="22"/>
        </w:rPr>
      </w:pPr>
      <w:r w:rsidRPr="00621267">
        <w:rPr>
          <w:rFonts w:ascii="Calibri" w:hAnsi="Calibri" w:cs="Calibri"/>
          <w:sz w:val="22"/>
          <w:szCs w:val="22"/>
        </w:rPr>
        <w:t>Vodja raziskave oziroma ključni raziskovalec mora imeti najmanj pet (5) let izkušenj pri vodenju primerljivih raziskovalnih ali analitičnih projektov na področju komunikologije ali humanistike ter najmanj izobrazbo, pridobljeno po študijskem programu druge bolonjske stopnje oziroma raven izobrazbe, ki v skladu z zakonom ustreza tej ravni izobrazbe.</w:t>
      </w:r>
    </w:p>
    <w:p w14:paraId="34D0955F" w14:textId="7E1995EA" w:rsidR="00295782" w:rsidRPr="005670E7" w:rsidRDefault="005670E7" w:rsidP="0078109A">
      <w:pPr>
        <w:pStyle w:val="isselectedend"/>
        <w:jc w:val="both"/>
        <w:rPr>
          <w:rFonts w:ascii="Calibri" w:hAnsi="Calibri" w:cs="Calibri"/>
          <w:sz w:val="22"/>
          <w:szCs w:val="22"/>
        </w:rPr>
      </w:pPr>
      <w:r w:rsidRPr="005670E7">
        <w:rPr>
          <w:rFonts w:ascii="Calibri" w:hAnsi="Calibri" w:cs="Calibri"/>
          <w:sz w:val="22"/>
          <w:szCs w:val="22"/>
        </w:rPr>
        <w:t>Ponudnik mora za vodjo raziskave oziroma ključnega raziskovalca predložiti navedbo primerljivih raziskovalnih izkušenj, referenc in vloge pri izvedenih projektih. Kot dokazilo se upoštevata vpis raziskovalca v informacijski sistem SICRIS ter izpis njegove znanstvenoraziskovalne bibliografije, iz katerega so razvidna objavljena znanstvena dela zahtevane kategorije.</w:t>
      </w:r>
      <w:r w:rsidR="0078109A" w:rsidRPr="005670E7">
        <w:rPr>
          <w:rFonts w:ascii="Calibri" w:hAnsi="Calibri" w:cs="Calibri"/>
          <w:sz w:val="22"/>
          <w:szCs w:val="22"/>
        </w:rPr>
        <w:t xml:space="preserve"> </w:t>
      </w:r>
      <w:r w:rsidRPr="005670E7">
        <w:rPr>
          <w:rFonts w:ascii="Calibri" w:hAnsi="Calibri" w:cs="Calibri"/>
          <w:sz w:val="22"/>
          <w:szCs w:val="22"/>
        </w:rPr>
        <w:t xml:space="preserve">Raziskovalec mora imeti najmanj tri (3) objavljena znanstvena dela kategorije 1.01 </w:t>
      </w:r>
      <w:r w:rsidR="009E5BDA">
        <w:rPr>
          <w:rFonts w:ascii="Calibri" w:hAnsi="Calibri" w:cs="Calibri"/>
          <w:sz w:val="22"/>
          <w:szCs w:val="22"/>
        </w:rPr>
        <w:t>(</w:t>
      </w:r>
      <w:r w:rsidRPr="005670E7">
        <w:rPr>
          <w:rFonts w:ascii="Calibri" w:hAnsi="Calibri" w:cs="Calibri"/>
          <w:sz w:val="22"/>
          <w:szCs w:val="22"/>
        </w:rPr>
        <w:t>Izvirni znanstveni članek</w:t>
      </w:r>
      <w:r w:rsidR="009E5BDA">
        <w:rPr>
          <w:rFonts w:ascii="Calibri" w:hAnsi="Calibri" w:cs="Calibri"/>
          <w:sz w:val="22"/>
          <w:szCs w:val="22"/>
        </w:rPr>
        <w:t>)</w:t>
      </w:r>
      <w:r w:rsidRPr="005670E7">
        <w:rPr>
          <w:rFonts w:ascii="Calibri" w:hAnsi="Calibri" w:cs="Calibri"/>
          <w:sz w:val="22"/>
          <w:szCs w:val="22"/>
        </w:rPr>
        <w:t xml:space="preserve"> s področja komuniciranja.</w:t>
      </w:r>
      <w:r w:rsidR="0078109A" w:rsidRPr="005670E7">
        <w:rPr>
          <w:rFonts w:ascii="Calibri" w:hAnsi="Calibri" w:cs="Calibri"/>
          <w:sz w:val="22"/>
          <w:szCs w:val="22"/>
        </w:rPr>
        <w:t xml:space="preserve"> Reference ključnega raziskovalca morajo biti potrjene s strani naročnik</w:t>
      </w:r>
      <w:r w:rsidR="002B534C">
        <w:rPr>
          <w:rFonts w:ascii="Calibri" w:hAnsi="Calibri" w:cs="Calibri"/>
          <w:sz w:val="22"/>
          <w:szCs w:val="22"/>
        </w:rPr>
        <w:t>ov referenčnih projektov.</w:t>
      </w:r>
    </w:p>
    <w:p w14:paraId="1CEBDAD0" w14:textId="3C2B29FC" w:rsidR="006C31A1" w:rsidRPr="005670E7" w:rsidRDefault="006C31A1" w:rsidP="006C31A1">
      <w:pPr>
        <w:pStyle w:val="isselectedend"/>
        <w:jc w:val="both"/>
        <w:rPr>
          <w:rFonts w:ascii="Calibri" w:hAnsi="Calibri" w:cs="Calibri"/>
          <w:sz w:val="22"/>
          <w:szCs w:val="22"/>
        </w:rPr>
      </w:pPr>
      <w:r w:rsidRPr="005670E7">
        <w:rPr>
          <w:rFonts w:ascii="Calibri" w:hAnsi="Calibri" w:cs="Calibri"/>
          <w:sz w:val="22"/>
          <w:szCs w:val="22"/>
        </w:rPr>
        <w:t xml:space="preserve">Ponudnik mora izkazati najmanj tri </w:t>
      </w:r>
      <w:r w:rsidR="002B534C">
        <w:rPr>
          <w:rFonts w:ascii="Calibri" w:hAnsi="Calibri" w:cs="Calibri"/>
          <w:sz w:val="22"/>
          <w:szCs w:val="22"/>
        </w:rPr>
        <w:t xml:space="preserve">(3) </w:t>
      </w:r>
      <w:r w:rsidRPr="005670E7">
        <w:rPr>
          <w:rFonts w:ascii="Calibri" w:hAnsi="Calibri" w:cs="Calibri"/>
          <w:sz w:val="22"/>
          <w:szCs w:val="22"/>
        </w:rPr>
        <w:t>primerljive reference v obdobju od leta 2021 do roka za oddajo ponudbe. Vsaj ena referenca mora vključevati spletno ali panelno anketiranje na metodološko utemeljenem vzorcu, vsaj ena referenca mora vključevati pripravo analitičnega poročila s priporočili za naročnika, vsaj ena referenca pa mora biti po obsegu in zahtevnosti primerljiva s predmetom naročila. Vsaj ena od predloženih referenc mora biti v vrednosti najmanj 20.000 EUR brez DDV.</w:t>
      </w:r>
    </w:p>
    <w:p w14:paraId="1F3623DA" w14:textId="77777777" w:rsidR="006C31A1" w:rsidRPr="005670E7" w:rsidRDefault="006C31A1" w:rsidP="006C31A1">
      <w:pPr>
        <w:pStyle w:val="isselectedend"/>
        <w:jc w:val="both"/>
        <w:rPr>
          <w:rFonts w:ascii="Calibri" w:hAnsi="Calibri" w:cs="Calibri"/>
          <w:sz w:val="22"/>
          <w:szCs w:val="22"/>
        </w:rPr>
      </w:pPr>
      <w:r w:rsidRPr="005670E7">
        <w:rPr>
          <w:rFonts w:ascii="Calibri" w:hAnsi="Calibri" w:cs="Calibri"/>
          <w:sz w:val="22"/>
          <w:szCs w:val="22"/>
        </w:rPr>
        <w:t>Pri vsaki referenci mora ponudnik navesti najmanj: naziv projekta, naročnika, obdobje izvedbe, vrednost projekta brez DDV, uporabljene metode, vlogo ponudnika pri izvedbi, ključne izdelke ter kontaktno osebo naročnika za preverjanje reference.</w:t>
      </w:r>
    </w:p>
    <w:p w14:paraId="5E65F7AC" w14:textId="6A2501ED" w:rsidR="00295782" w:rsidRDefault="006C31A1" w:rsidP="00641891">
      <w:pPr>
        <w:pStyle w:val="Navadensplet"/>
        <w:jc w:val="both"/>
        <w:rPr>
          <w:rFonts w:ascii="Calibri" w:hAnsi="Calibri" w:cs="Calibri"/>
          <w:sz w:val="22"/>
          <w:szCs w:val="22"/>
        </w:rPr>
      </w:pPr>
      <w:r w:rsidRPr="005670E7">
        <w:rPr>
          <w:rFonts w:ascii="Calibri" w:hAnsi="Calibri" w:cs="Calibri"/>
          <w:sz w:val="22"/>
          <w:szCs w:val="22"/>
        </w:rPr>
        <w:t>V primeru skupne ponudbe lahko pogoje glede referenc in raziskovalne ekipe izpolnjujejo partnerji skupaj, pri čemer mora biti jasno razvidno, kateri partner prevzema posamezen del naročila. Če se ponudnik sklicuje na zmogljivosti drugih subjektov ali podizvajalcev, morajo ti subjekti dejansko izvesti tisti del storitev, za katerega se zahtevajo njihove zmogljivosti.</w:t>
      </w:r>
    </w:p>
    <w:p w14:paraId="425F48E0" w14:textId="77777777" w:rsidR="00641891" w:rsidRDefault="00641891" w:rsidP="00641891">
      <w:pPr>
        <w:pStyle w:val="Navadensplet"/>
        <w:jc w:val="both"/>
        <w:rPr>
          <w:rFonts w:ascii="Calibri" w:hAnsi="Calibri" w:cs="Calibri"/>
          <w:sz w:val="22"/>
          <w:szCs w:val="22"/>
        </w:rPr>
      </w:pPr>
    </w:p>
    <w:p w14:paraId="58DE8799" w14:textId="77777777" w:rsidR="00641891" w:rsidRPr="00914CEA" w:rsidRDefault="00641891" w:rsidP="00641891">
      <w:pPr>
        <w:pStyle w:val="Navadensplet"/>
        <w:jc w:val="both"/>
        <w:rPr>
          <w:rFonts w:ascii="Calibri" w:hAnsi="Calibri" w:cs="Calibri"/>
          <w:sz w:val="22"/>
          <w:szCs w:val="22"/>
        </w:rPr>
      </w:pPr>
    </w:p>
    <w:p w14:paraId="5C984307" w14:textId="3350692B" w:rsidR="00C60945" w:rsidRDefault="00C60945" w:rsidP="00C60945">
      <w:pPr>
        <w:pStyle w:val="Naslov1"/>
        <w:numPr>
          <w:ilvl w:val="0"/>
          <w:numId w:val="5"/>
        </w:numPr>
        <w:rPr>
          <w:sz w:val="22"/>
          <w:szCs w:val="22"/>
        </w:rPr>
      </w:pPr>
      <w:r w:rsidRPr="006715B1">
        <w:rPr>
          <w:sz w:val="22"/>
          <w:szCs w:val="22"/>
        </w:rPr>
        <w:lastRenderedPageBreak/>
        <w:t>Meril</w:t>
      </w:r>
      <w:r w:rsidR="0093285A">
        <w:rPr>
          <w:sz w:val="22"/>
          <w:szCs w:val="22"/>
        </w:rPr>
        <w:t>a</w:t>
      </w:r>
      <w:r w:rsidRPr="006715B1">
        <w:rPr>
          <w:sz w:val="22"/>
          <w:szCs w:val="22"/>
        </w:rPr>
        <w:t xml:space="preserve"> za izbor</w:t>
      </w:r>
    </w:p>
    <w:p w14:paraId="5E3F5F33" w14:textId="77777777" w:rsidR="006715B1" w:rsidRPr="006715B1" w:rsidRDefault="006715B1" w:rsidP="006715B1"/>
    <w:p w14:paraId="437BC3B3" w14:textId="00FE18B4" w:rsidR="00950890" w:rsidRDefault="0006253D" w:rsidP="00371B73">
      <w:pPr>
        <w:jc w:val="both"/>
      </w:pPr>
      <w:r>
        <w:t xml:space="preserve">Naročnik bo izbral ponudnika, ki bo </w:t>
      </w:r>
      <w:r w:rsidR="006A36C5">
        <w:t xml:space="preserve">oddal </w:t>
      </w:r>
      <w:r>
        <w:t>dopustno ekonomsko najugodnejšo ponudbo</w:t>
      </w:r>
      <w:r w:rsidR="00D001C2">
        <w:t>.</w:t>
      </w:r>
      <w:r>
        <w:t xml:space="preserve"> </w:t>
      </w:r>
      <w:r w:rsidR="002A3E3C">
        <w:t>Ekonomsko najugodnejša ponudba je ponudba, ki bo dosegala največje število točk po naslednjih merilih:</w:t>
      </w:r>
    </w:p>
    <w:tbl>
      <w:tblPr>
        <w:tblStyle w:val="Tabelasvetlamrea1poudarek1"/>
        <w:tblW w:w="0" w:type="auto"/>
        <w:tblLook w:val="04A0" w:firstRow="1" w:lastRow="0" w:firstColumn="1" w:lastColumn="0" w:noHBand="0" w:noVBand="1"/>
      </w:tblPr>
      <w:tblGrid>
        <w:gridCol w:w="5240"/>
      </w:tblGrid>
      <w:tr w:rsidR="003064C6" w14:paraId="0F9B2468" w14:textId="77777777" w:rsidTr="005238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tcPr>
          <w:p w14:paraId="7210F530" w14:textId="01FD1779" w:rsidR="003064C6" w:rsidRDefault="003064C6" w:rsidP="00950890">
            <w:pPr>
              <w:rPr>
                <w:b w:val="0"/>
                <w:bCs w:val="0"/>
              </w:rPr>
            </w:pPr>
            <w:r w:rsidRPr="006E7DF7">
              <w:rPr>
                <w:color w:val="1F497D" w:themeColor="text2"/>
              </w:rPr>
              <w:t xml:space="preserve">Skupno število točk = Merilo A </w:t>
            </w:r>
            <w:r w:rsidRPr="003F7720">
              <w:rPr>
                <w:color w:val="1F497D" w:themeColor="text2"/>
              </w:rPr>
              <w:t>+ Merilo B</w:t>
            </w:r>
            <w:r w:rsidRPr="006E7DF7">
              <w:rPr>
                <w:color w:val="1F497D" w:themeColor="text2"/>
              </w:rPr>
              <w:t xml:space="preserve"> + Merilo C</w:t>
            </w:r>
          </w:p>
        </w:tc>
      </w:tr>
    </w:tbl>
    <w:p w14:paraId="132979A6" w14:textId="77777777" w:rsidR="003064C6" w:rsidRPr="00371B73" w:rsidRDefault="003064C6" w:rsidP="00950890">
      <w:pPr>
        <w:rPr>
          <w:b/>
          <w:bCs/>
        </w:rPr>
      </w:pPr>
    </w:p>
    <w:p w14:paraId="22DFAFC1" w14:textId="77777777" w:rsidR="006A36C5" w:rsidRPr="00523852" w:rsidRDefault="006A0979" w:rsidP="006A36C5">
      <w:pPr>
        <w:pStyle w:val="isselectedend"/>
        <w:spacing w:before="0" w:beforeAutospacing="0" w:after="0" w:afterAutospacing="0"/>
        <w:rPr>
          <w:rFonts w:ascii="Calibri" w:hAnsi="Calibri" w:cs="Calibri"/>
          <w:b/>
          <w:bCs/>
          <w:color w:val="1F497D" w:themeColor="text2"/>
          <w:sz w:val="22"/>
          <w:szCs w:val="22"/>
        </w:rPr>
      </w:pPr>
      <w:r w:rsidRPr="00523852">
        <w:rPr>
          <w:rFonts w:ascii="Calibri" w:hAnsi="Calibri" w:cs="Calibri"/>
          <w:b/>
          <w:bCs/>
          <w:color w:val="1F497D" w:themeColor="text2"/>
          <w:sz w:val="22"/>
          <w:szCs w:val="22"/>
        </w:rPr>
        <w:t>Merilo A</w:t>
      </w:r>
      <w:r w:rsidRPr="00523852">
        <w:rPr>
          <w:rFonts w:ascii="Calibri" w:hAnsi="Calibri" w:cs="Calibri"/>
          <w:color w:val="1F497D" w:themeColor="text2"/>
          <w:sz w:val="22"/>
          <w:szCs w:val="22"/>
        </w:rPr>
        <w:t xml:space="preserve">: </w:t>
      </w:r>
      <w:r w:rsidR="0090331B" w:rsidRPr="00523852">
        <w:rPr>
          <w:rFonts w:ascii="Calibri" w:hAnsi="Calibri" w:cs="Calibri"/>
          <w:b/>
          <w:bCs/>
          <w:color w:val="1F497D" w:themeColor="text2"/>
          <w:sz w:val="22"/>
          <w:szCs w:val="22"/>
        </w:rPr>
        <w:t>C</w:t>
      </w:r>
      <w:r w:rsidR="000124D7" w:rsidRPr="00523852">
        <w:rPr>
          <w:rFonts w:ascii="Calibri" w:hAnsi="Calibri" w:cs="Calibri"/>
          <w:b/>
          <w:bCs/>
          <w:color w:val="1F497D" w:themeColor="text2"/>
          <w:sz w:val="22"/>
          <w:szCs w:val="22"/>
        </w:rPr>
        <w:t>ENA</w:t>
      </w:r>
      <w:r w:rsidR="00044F16" w:rsidRPr="00523852">
        <w:rPr>
          <w:rFonts w:ascii="Calibri" w:hAnsi="Calibri" w:cs="Calibri"/>
          <w:b/>
          <w:bCs/>
          <w:color w:val="1F497D" w:themeColor="text2"/>
          <w:sz w:val="22"/>
          <w:szCs w:val="22"/>
        </w:rPr>
        <w:t xml:space="preserve"> v EUR brez DDV</w:t>
      </w:r>
    </w:p>
    <w:p w14:paraId="53E01105" w14:textId="7FDF2A06" w:rsidR="006A0979" w:rsidRDefault="006A36C5" w:rsidP="006A36C5">
      <w:pPr>
        <w:pStyle w:val="isselectedend"/>
        <w:spacing w:before="0" w:beforeAutospacing="0" w:after="0" w:afterAutospacing="0"/>
        <w:rPr>
          <w:rFonts w:ascii="Calibri" w:hAnsi="Calibri" w:cs="Calibri"/>
          <w:sz w:val="22"/>
          <w:szCs w:val="22"/>
        </w:rPr>
      </w:pPr>
      <w:r w:rsidRPr="006A36C5">
        <w:rPr>
          <w:rFonts w:ascii="Calibri" w:hAnsi="Calibri" w:cs="Calibri"/>
          <w:sz w:val="22"/>
          <w:szCs w:val="22"/>
        </w:rPr>
        <w:t xml:space="preserve">Najvišje število točk: </w:t>
      </w:r>
      <w:r w:rsidR="00BC5EE2" w:rsidRPr="002F74E0">
        <w:rPr>
          <w:rFonts w:ascii="Calibri" w:hAnsi="Calibri" w:cs="Calibri"/>
          <w:sz w:val="22"/>
          <w:szCs w:val="22"/>
        </w:rPr>
        <w:t>80</w:t>
      </w:r>
    </w:p>
    <w:p w14:paraId="1985E0E4" w14:textId="7E7A90B7" w:rsidR="00044F16" w:rsidRDefault="006A36C5" w:rsidP="006A36C5">
      <w:pPr>
        <w:pStyle w:val="isselectedend"/>
        <w:jc w:val="both"/>
        <w:rPr>
          <w:rFonts w:ascii="Calibri" w:hAnsi="Calibri" w:cs="Calibri"/>
          <w:sz w:val="22"/>
          <w:szCs w:val="22"/>
        </w:rPr>
      </w:pPr>
      <w:r w:rsidRPr="006A36C5">
        <w:rPr>
          <w:rFonts w:ascii="Calibri" w:hAnsi="Calibri" w:cs="Calibri"/>
          <w:sz w:val="22"/>
          <w:szCs w:val="22"/>
        </w:rPr>
        <w:t xml:space="preserve">Merilo A se ocenjuje tako, da se ponudniku, ki ponudi najnižjo ponudbeno ceno v EUR brez DDV, dodeli </w:t>
      </w:r>
      <w:r w:rsidR="002F74E0">
        <w:rPr>
          <w:rFonts w:ascii="Calibri" w:hAnsi="Calibri" w:cs="Calibri"/>
          <w:sz w:val="22"/>
          <w:szCs w:val="22"/>
        </w:rPr>
        <w:t>8</w:t>
      </w:r>
      <w:r w:rsidRPr="006A36C5">
        <w:rPr>
          <w:rFonts w:ascii="Calibri" w:hAnsi="Calibri" w:cs="Calibri"/>
          <w:sz w:val="22"/>
          <w:szCs w:val="22"/>
        </w:rPr>
        <w:t>0 točk, ostalim ponudnikom z višjo ponudbeno ceno pa se dodeli sorazmerno nižje število točk po naslednji formuli:</w:t>
      </w:r>
    </w:p>
    <w:p w14:paraId="340031AA" w14:textId="286D6F0E" w:rsidR="000124D7" w:rsidRDefault="000124D7" w:rsidP="00044F16">
      <w:pPr>
        <w:pStyle w:val="isselectedend"/>
        <w:rPr>
          <w:rFonts w:ascii="Calibri" w:hAnsi="Calibri" w:cs="Calibri"/>
          <w:sz w:val="22"/>
          <w:szCs w:val="22"/>
        </w:rPr>
      </w:pPr>
      <w:r>
        <w:rPr>
          <w:rFonts w:ascii="Calibri" w:hAnsi="Calibri" w:cs="Calibri"/>
          <w:sz w:val="22"/>
          <w:szCs w:val="22"/>
        </w:rPr>
        <w:t xml:space="preserve">Merilo A = (X / Y) x </w:t>
      </w:r>
      <w:r w:rsidR="002F74E0">
        <w:rPr>
          <w:rFonts w:ascii="Calibri" w:hAnsi="Calibri" w:cs="Calibri"/>
          <w:sz w:val="22"/>
          <w:szCs w:val="22"/>
        </w:rPr>
        <w:t>80</w:t>
      </w:r>
    </w:p>
    <w:p w14:paraId="5FF2625A" w14:textId="1DDB8791" w:rsidR="006A36C5" w:rsidRPr="006A36C5" w:rsidRDefault="006A36C5" w:rsidP="00044F16">
      <w:pPr>
        <w:pStyle w:val="isselectedend"/>
        <w:rPr>
          <w:rFonts w:ascii="Calibri" w:hAnsi="Calibri" w:cs="Calibri"/>
          <w:sz w:val="22"/>
          <w:szCs w:val="22"/>
        </w:rPr>
      </w:pPr>
      <w:r w:rsidRPr="006A36C5">
        <w:rPr>
          <w:rFonts w:ascii="Calibri" w:hAnsi="Calibri" w:cs="Calibri"/>
          <w:sz w:val="22"/>
          <w:szCs w:val="22"/>
        </w:rPr>
        <w:t>Pri tem pomeni:</w:t>
      </w:r>
      <w:r w:rsidRPr="006A36C5">
        <w:rPr>
          <w:rFonts w:ascii="Calibri" w:hAnsi="Calibri" w:cs="Calibri"/>
          <w:sz w:val="22"/>
          <w:szCs w:val="22"/>
        </w:rPr>
        <w:br/>
        <w:t>Merilo A – število točk za merilo Cena v EUR brez DDV;</w:t>
      </w:r>
      <w:r w:rsidRPr="006A36C5">
        <w:rPr>
          <w:rFonts w:ascii="Calibri" w:hAnsi="Calibri" w:cs="Calibri"/>
          <w:sz w:val="22"/>
          <w:szCs w:val="22"/>
        </w:rPr>
        <w:br/>
        <w:t>X – najnižja ponudbena cena v EUR brez DDV;</w:t>
      </w:r>
      <w:r w:rsidRPr="006A36C5">
        <w:rPr>
          <w:rFonts w:ascii="Calibri" w:hAnsi="Calibri" w:cs="Calibri"/>
          <w:sz w:val="22"/>
          <w:szCs w:val="22"/>
        </w:rPr>
        <w:br/>
        <w:t>Y – ponudbena cena posameznega ponudnika v EUR brez DDV.</w:t>
      </w:r>
    </w:p>
    <w:p w14:paraId="36B92F63" w14:textId="106E9311" w:rsidR="00515BE5" w:rsidRPr="00515BE5" w:rsidRDefault="00515BE5" w:rsidP="00515BE5">
      <w:pPr>
        <w:pStyle w:val="isselectedend"/>
        <w:rPr>
          <w:rFonts w:ascii="Calibri" w:hAnsi="Calibri" w:cs="Calibri"/>
          <w:sz w:val="22"/>
          <w:szCs w:val="22"/>
        </w:rPr>
      </w:pPr>
      <w:r w:rsidRPr="00523852">
        <w:rPr>
          <w:rStyle w:val="Krepko"/>
          <w:rFonts w:ascii="Calibri" w:hAnsi="Calibri" w:cs="Calibri"/>
          <w:color w:val="1F497D" w:themeColor="text2"/>
          <w:sz w:val="22"/>
          <w:szCs w:val="22"/>
        </w:rPr>
        <w:t>Merilo B: Dodatne primerljive reference ponudnika</w:t>
      </w:r>
      <w:r w:rsidRPr="00515BE5">
        <w:rPr>
          <w:rFonts w:ascii="Calibri" w:hAnsi="Calibri" w:cs="Calibri"/>
          <w:sz w:val="22"/>
          <w:szCs w:val="22"/>
        </w:rPr>
        <w:br/>
        <w:t xml:space="preserve">Najvišje število točk: </w:t>
      </w:r>
      <w:r w:rsidR="00750B26">
        <w:rPr>
          <w:rFonts w:ascii="Calibri" w:hAnsi="Calibri" w:cs="Calibri"/>
          <w:sz w:val="22"/>
          <w:szCs w:val="22"/>
        </w:rPr>
        <w:t>10</w:t>
      </w:r>
    </w:p>
    <w:p w14:paraId="1471C524" w14:textId="0DFAA50E" w:rsidR="00C418F3" w:rsidRDefault="00306242" w:rsidP="00C418F3">
      <w:pPr>
        <w:pStyle w:val="isselectedend"/>
        <w:jc w:val="both"/>
        <w:rPr>
          <w:rFonts w:ascii="Calibri" w:hAnsi="Calibri" w:cs="Calibri"/>
          <w:sz w:val="22"/>
          <w:szCs w:val="22"/>
        </w:rPr>
      </w:pPr>
      <w:r w:rsidRPr="00306242">
        <w:rPr>
          <w:rFonts w:ascii="Calibri" w:hAnsi="Calibri" w:cs="Calibri"/>
          <w:sz w:val="22"/>
          <w:szCs w:val="22"/>
        </w:rPr>
        <w:t>Dodatne primerljive reference ponudnika se točkujejo samo za reference, ki presegajo minimalno zahtevane tri (3) reference in so vsebinsko ter metodološko primerljive s predmetom naročila.</w:t>
      </w:r>
    </w:p>
    <w:p w14:paraId="4604130B" w14:textId="0DC68118" w:rsidR="0065553C" w:rsidRDefault="0065553C" w:rsidP="00C418F3">
      <w:pPr>
        <w:pStyle w:val="isselectedend"/>
        <w:jc w:val="both"/>
        <w:rPr>
          <w:rFonts w:ascii="Calibri" w:hAnsi="Calibri" w:cs="Calibri"/>
          <w:sz w:val="22"/>
          <w:szCs w:val="22"/>
        </w:rPr>
      </w:pPr>
      <w:r w:rsidRPr="0065553C">
        <w:rPr>
          <w:rFonts w:ascii="Calibri" w:hAnsi="Calibri" w:cs="Calibri"/>
          <w:sz w:val="22"/>
          <w:szCs w:val="22"/>
        </w:rPr>
        <w:t>Ponudnik mora v ponudbi jasno označiti, katere reference uveljavlja za izpolnjevanje minimalnega pogoja in katere dodatne reference uveljavlja za točkovanje po merilu B.</w:t>
      </w:r>
    </w:p>
    <w:p w14:paraId="4504980A" w14:textId="2AC9A0F5" w:rsidR="00C452DF" w:rsidRDefault="00C452DF" w:rsidP="00C418F3">
      <w:pPr>
        <w:pStyle w:val="isselectedend"/>
        <w:jc w:val="both"/>
        <w:rPr>
          <w:rFonts w:ascii="Calibri" w:hAnsi="Calibri" w:cs="Calibri"/>
          <w:sz w:val="22"/>
          <w:szCs w:val="22"/>
        </w:rPr>
      </w:pPr>
      <w:r>
        <w:rPr>
          <w:rFonts w:ascii="Calibri" w:hAnsi="Calibri" w:cs="Calibri"/>
          <w:sz w:val="22"/>
          <w:szCs w:val="22"/>
        </w:rPr>
        <w:t>Točkovanje:</w:t>
      </w:r>
    </w:p>
    <w:p w14:paraId="5955248C" w14:textId="51F2B5B7" w:rsidR="00305F71" w:rsidRDefault="00305F71" w:rsidP="00305F71">
      <w:pPr>
        <w:pStyle w:val="isselectedend"/>
        <w:rPr>
          <w:rFonts w:ascii="Calibri" w:hAnsi="Calibri" w:cs="Calibri"/>
          <w:sz w:val="22"/>
          <w:szCs w:val="22"/>
        </w:rPr>
      </w:pPr>
      <w:r w:rsidRPr="00EF639E">
        <w:rPr>
          <w:rFonts w:ascii="Calibri" w:hAnsi="Calibri" w:cs="Calibri"/>
          <w:sz w:val="22"/>
          <w:szCs w:val="22"/>
        </w:rPr>
        <w:t>– ena (1) dodatna primerljiva referenca: 5 točk;</w:t>
      </w:r>
      <w:r w:rsidRPr="00EF639E">
        <w:rPr>
          <w:rFonts w:ascii="Calibri" w:hAnsi="Calibri" w:cs="Calibri"/>
          <w:sz w:val="22"/>
          <w:szCs w:val="22"/>
        </w:rPr>
        <w:br/>
        <w:t>– dve (2) ali več dodatnih primerljivih referenc: 10 točk.</w:t>
      </w:r>
      <w:r>
        <w:rPr>
          <w:rFonts w:ascii="Calibri" w:hAnsi="Calibri" w:cs="Calibri"/>
          <w:sz w:val="22"/>
          <w:szCs w:val="22"/>
        </w:rPr>
        <w:t xml:space="preserve"> </w:t>
      </w:r>
    </w:p>
    <w:p w14:paraId="7A2EC8FA" w14:textId="7F711718" w:rsidR="0060062A" w:rsidRPr="0060062A" w:rsidRDefault="0060062A" w:rsidP="0060062A">
      <w:pPr>
        <w:pStyle w:val="isselectedend"/>
        <w:rPr>
          <w:rFonts w:ascii="Calibri" w:hAnsi="Calibri" w:cs="Calibri"/>
          <w:sz w:val="22"/>
          <w:szCs w:val="22"/>
        </w:rPr>
      </w:pPr>
      <w:r w:rsidRPr="00523852">
        <w:rPr>
          <w:rStyle w:val="Krepko"/>
          <w:rFonts w:ascii="Calibri" w:hAnsi="Calibri" w:cs="Calibri"/>
          <w:color w:val="1F497D" w:themeColor="text2"/>
          <w:sz w:val="22"/>
          <w:szCs w:val="22"/>
        </w:rPr>
        <w:t>Merilo C: Reference vodje raziskave oziroma ključnega raziskovalca</w:t>
      </w:r>
      <w:r w:rsidRPr="0060062A">
        <w:rPr>
          <w:rFonts w:ascii="Calibri" w:hAnsi="Calibri" w:cs="Calibri"/>
          <w:sz w:val="22"/>
          <w:szCs w:val="22"/>
        </w:rPr>
        <w:br/>
        <w:t xml:space="preserve">Najvišje število točk: </w:t>
      </w:r>
      <w:r w:rsidR="00100246">
        <w:rPr>
          <w:rFonts w:ascii="Calibri" w:hAnsi="Calibri" w:cs="Calibri"/>
          <w:sz w:val="22"/>
          <w:szCs w:val="22"/>
        </w:rPr>
        <w:t>10</w:t>
      </w:r>
    </w:p>
    <w:p w14:paraId="18928EE6" w14:textId="77777777" w:rsidR="00100246" w:rsidRDefault="00100246" w:rsidP="009C2F06">
      <w:pPr>
        <w:pStyle w:val="isselectedend"/>
        <w:jc w:val="both"/>
        <w:rPr>
          <w:rFonts w:ascii="Calibri" w:hAnsi="Calibri" w:cs="Calibri"/>
          <w:sz w:val="22"/>
          <w:szCs w:val="22"/>
        </w:rPr>
      </w:pPr>
      <w:r w:rsidRPr="00100246">
        <w:rPr>
          <w:rFonts w:ascii="Calibri" w:hAnsi="Calibri" w:cs="Calibri"/>
          <w:sz w:val="22"/>
          <w:szCs w:val="22"/>
        </w:rPr>
        <w:t>Pri merilu C se točkujejo reference vodje raziskave oziroma ključnega raziskovalca za vodenje raziskovalnih projektov ARIS, ki so razvidni iz informacijskega sistema SICRIS in so bili zaključeni do roka za oddajo ponudb.</w:t>
      </w:r>
    </w:p>
    <w:p w14:paraId="0AB59688" w14:textId="23382559" w:rsidR="00100246" w:rsidRDefault="00100246" w:rsidP="009C2F06">
      <w:pPr>
        <w:pStyle w:val="isselectedend"/>
        <w:jc w:val="both"/>
        <w:rPr>
          <w:rFonts w:ascii="Calibri" w:hAnsi="Calibri" w:cs="Calibri"/>
          <w:sz w:val="22"/>
          <w:szCs w:val="22"/>
        </w:rPr>
      </w:pPr>
      <w:r w:rsidRPr="00100246">
        <w:rPr>
          <w:rFonts w:ascii="Calibri" w:hAnsi="Calibri" w:cs="Calibri"/>
          <w:sz w:val="22"/>
          <w:szCs w:val="22"/>
        </w:rPr>
        <w:t xml:space="preserve">Ponudnik prejme 5 točk za vsako izkazano vodenje </w:t>
      </w:r>
      <w:r w:rsidR="00C00BFF">
        <w:rPr>
          <w:rFonts w:ascii="Calibri" w:hAnsi="Calibri" w:cs="Calibri"/>
          <w:sz w:val="22"/>
          <w:szCs w:val="22"/>
        </w:rPr>
        <w:t xml:space="preserve">zaključenega </w:t>
      </w:r>
      <w:r w:rsidRPr="00100246">
        <w:rPr>
          <w:rFonts w:ascii="Calibri" w:hAnsi="Calibri" w:cs="Calibri"/>
          <w:sz w:val="22"/>
          <w:szCs w:val="22"/>
        </w:rPr>
        <w:t>raziskovalnega projekta ARIS, ki je razvidno iz informacijskega sistema SICRIS, vendar skupaj največ 10 točk.</w:t>
      </w:r>
    </w:p>
    <w:p w14:paraId="3248B843" w14:textId="0719FAC2" w:rsidR="00F4310A" w:rsidRDefault="0066265C" w:rsidP="009C2F06">
      <w:pPr>
        <w:pStyle w:val="isselectedend"/>
        <w:jc w:val="both"/>
      </w:pPr>
      <w:r>
        <w:rPr>
          <w:rFonts w:ascii="Calibri" w:hAnsi="Calibri" w:cs="Calibri"/>
          <w:sz w:val="22"/>
          <w:szCs w:val="22"/>
        </w:rPr>
        <w:t>I</w:t>
      </w:r>
      <w:r w:rsidR="00F4310A" w:rsidRPr="00F4310A">
        <w:rPr>
          <w:rFonts w:ascii="Calibri" w:hAnsi="Calibri" w:cs="Calibri"/>
          <w:sz w:val="22"/>
          <w:szCs w:val="22"/>
        </w:rPr>
        <w:t>zbrana bo dopustna ponudba, ki bo izpolnjevala vse pogoje in zahteve iz dokumentacije ter bo na podlagi meril dosegla najvišje skupno število točk</w:t>
      </w:r>
      <w:r w:rsidR="00F4310A">
        <w:t>.</w:t>
      </w:r>
    </w:p>
    <w:p w14:paraId="436A2388" w14:textId="77777777" w:rsidR="00100246" w:rsidRDefault="00100246" w:rsidP="009C2F06">
      <w:pPr>
        <w:pStyle w:val="isselectedend"/>
        <w:jc w:val="both"/>
      </w:pPr>
    </w:p>
    <w:p w14:paraId="30FF3EA0" w14:textId="08D8BC10" w:rsidR="004F562B" w:rsidRDefault="00786161" w:rsidP="008327B9">
      <w:pPr>
        <w:pStyle w:val="Naslov1"/>
        <w:numPr>
          <w:ilvl w:val="0"/>
          <w:numId w:val="5"/>
        </w:numPr>
        <w:rPr>
          <w:sz w:val="22"/>
          <w:szCs w:val="22"/>
          <w:lang w:val="it-IT"/>
        </w:rPr>
      </w:pPr>
      <w:proofErr w:type="spellStart"/>
      <w:r w:rsidRPr="00F4310A">
        <w:rPr>
          <w:sz w:val="22"/>
          <w:szCs w:val="22"/>
          <w:lang w:val="it-IT"/>
        </w:rPr>
        <w:t>Zahtevani</w:t>
      </w:r>
      <w:proofErr w:type="spellEnd"/>
      <w:r w:rsidRPr="00F4310A">
        <w:rPr>
          <w:sz w:val="22"/>
          <w:szCs w:val="22"/>
          <w:lang w:val="it-IT"/>
        </w:rPr>
        <w:t xml:space="preserve"> elementi </w:t>
      </w:r>
      <w:proofErr w:type="spellStart"/>
      <w:r w:rsidRPr="00F4310A">
        <w:rPr>
          <w:sz w:val="22"/>
          <w:szCs w:val="22"/>
          <w:lang w:val="it-IT"/>
        </w:rPr>
        <w:t>ponudbe</w:t>
      </w:r>
      <w:proofErr w:type="spellEnd"/>
    </w:p>
    <w:p w14:paraId="4469F6CF" w14:textId="77777777" w:rsidR="008327B9" w:rsidRDefault="008327B9" w:rsidP="008327B9">
      <w:pPr>
        <w:rPr>
          <w:lang w:val="it-IT"/>
        </w:rPr>
      </w:pPr>
    </w:p>
    <w:p w14:paraId="54535F46" w14:textId="77777777" w:rsidR="00C72E84" w:rsidRPr="00C72E84" w:rsidRDefault="00C72E84" w:rsidP="00C72E84">
      <w:pPr>
        <w:pStyle w:val="isselectedend"/>
        <w:rPr>
          <w:rFonts w:ascii="Calibri" w:hAnsi="Calibri" w:cs="Calibri"/>
          <w:sz w:val="22"/>
          <w:szCs w:val="22"/>
        </w:rPr>
      </w:pPr>
      <w:r w:rsidRPr="00C72E84">
        <w:rPr>
          <w:rFonts w:ascii="Calibri" w:hAnsi="Calibri" w:cs="Calibri"/>
          <w:sz w:val="22"/>
          <w:szCs w:val="22"/>
        </w:rPr>
        <w:t>Ponudba mora zajemati najmanj naslednje elemente:</w:t>
      </w:r>
    </w:p>
    <w:p w14:paraId="0820204C" w14:textId="77777777" w:rsidR="00BF26C2" w:rsidRDefault="00C72E84" w:rsidP="00BF26C2">
      <w:pPr>
        <w:pStyle w:val="Navadensplet"/>
        <w:spacing w:before="0" w:beforeAutospacing="0" w:after="0" w:afterAutospacing="0"/>
        <w:rPr>
          <w:rFonts w:ascii="Calibri" w:hAnsi="Calibri" w:cs="Calibri"/>
          <w:sz w:val="22"/>
          <w:szCs w:val="22"/>
        </w:rPr>
      </w:pPr>
      <w:r w:rsidRPr="00C72E84">
        <w:rPr>
          <w:rFonts w:ascii="Calibri" w:hAnsi="Calibri" w:cs="Calibri"/>
          <w:sz w:val="22"/>
          <w:szCs w:val="22"/>
        </w:rPr>
        <w:t>– skupno ponudbeno ceno v EUR brez DDV in z DDV;</w:t>
      </w:r>
      <w:r w:rsidRPr="00C72E84">
        <w:rPr>
          <w:rFonts w:ascii="Calibri" w:hAnsi="Calibri" w:cs="Calibri"/>
          <w:sz w:val="22"/>
          <w:szCs w:val="22"/>
        </w:rPr>
        <w:br/>
        <w:t>– opis izpolnjevanja zahtev iz tehnične specifikacije;</w:t>
      </w:r>
      <w:r w:rsidRPr="00C72E84">
        <w:rPr>
          <w:rFonts w:ascii="Calibri" w:hAnsi="Calibri" w:cs="Calibri"/>
          <w:sz w:val="22"/>
          <w:szCs w:val="22"/>
        </w:rPr>
        <w:br/>
        <w:t>– seznam primerljivih referenc ponudnika;</w:t>
      </w:r>
      <w:r w:rsidRPr="00C72E84">
        <w:rPr>
          <w:rFonts w:ascii="Calibri" w:hAnsi="Calibri" w:cs="Calibri"/>
          <w:sz w:val="22"/>
          <w:szCs w:val="22"/>
        </w:rPr>
        <w:br/>
        <w:t>– dokazila oziroma izjave o izvedenih referenčnih projektih;</w:t>
      </w:r>
      <w:r w:rsidRPr="00C72E84">
        <w:rPr>
          <w:rFonts w:ascii="Calibri" w:hAnsi="Calibri" w:cs="Calibri"/>
          <w:sz w:val="22"/>
          <w:szCs w:val="22"/>
        </w:rPr>
        <w:br/>
        <w:t>– navedbo vrednosti referenčnih projektov;</w:t>
      </w:r>
      <w:r w:rsidRPr="00C72E84">
        <w:rPr>
          <w:rFonts w:ascii="Calibri" w:hAnsi="Calibri" w:cs="Calibri"/>
          <w:sz w:val="22"/>
          <w:szCs w:val="22"/>
        </w:rPr>
        <w:br/>
        <w:t>– predstavitev raziskovalne ekipe z navedbo vlog posameznih članov;</w:t>
      </w:r>
      <w:r w:rsidRPr="00C72E84">
        <w:rPr>
          <w:rFonts w:ascii="Calibri" w:hAnsi="Calibri" w:cs="Calibri"/>
          <w:sz w:val="22"/>
          <w:szCs w:val="22"/>
        </w:rPr>
        <w:br/>
        <w:t>– življenjepis vodje raziskave oziroma ključnega raziskovalca;</w:t>
      </w:r>
      <w:r w:rsidRPr="00C72E84">
        <w:rPr>
          <w:rFonts w:ascii="Calibri" w:hAnsi="Calibri" w:cs="Calibri"/>
          <w:sz w:val="22"/>
          <w:szCs w:val="22"/>
        </w:rPr>
        <w:br/>
        <w:t>– reference vodje raziskave oziroma ključnega raziskovalca;</w:t>
      </w:r>
      <w:r w:rsidRPr="00C72E84">
        <w:rPr>
          <w:rFonts w:ascii="Calibri" w:hAnsi="Calibri" w:cs="Calibri"/>
          <w:sz w:val="22"/>
          <w:szCs w:val="22"/>
        </w:rPr>
        <w:br/>
        <w:t>– navedbo vpisa vodje raziskave oziroma ključnega raziskovalca v informacijski sistem SICRIS ter izpis znanstvenoraziskovalne bibliografije, iz katerega so razvidna objavljena znanstvena dela zahtevane kategorije;</w:t>
      </w:r>
    </w:p>
    <w:p w14:paraId="1D7AEFA0" w14:textId="01DC5189" w:rsidR="00C72E84" w:rsidRPr="00C72E84" w:rsidRDefault="00BF26C2" w:rsidP="00BF26C2">
      <w:pPr>
        <w:pStyle w:val="Navadensplet"/>
        <w:spacing w:before="0" w:beforeAutospacing="0" w:after="0" w:afterAutospacing="0"/>
        <w:rPr>
          <w:rFonts w:ascii="Calibri" w:hAnsi="Calibri" w:cs="Calibri"/>
          <w:sz w:val="22"/>
          <w:szCs w:val="22"/>
        </w:rPr>
      </w:pPr>
      <w:r w:rsidRPr="00BF26C2">
        <w:rPr>
          <w:rFonts w:ascii="Calibri" w:hAnsi="Calibri" w:cs="Calibri"/>
          <w:sz w:val="22"/>
          <w:szCs w:val="22"/>
        </w:rPr>
        <w:t>– navedbo raziskovalnih projektov ARIS, pri katerih je vodja raziskave oziroma ključni raziskovalec izkazano opravljal vlogo vodje projekta, z navedbo naziva projekta, obdobja izvedbe, statusa zaključka ter izpisa oziroma povezave iz informacijskega sistema SICRIS;</w:t>
      </w:r>
      <w:r w:rsidR="00C72E84" w:rsidRPr="00C72E84">
        <w:rPr>
          <w:rFonts w:ascii="Calibri" w:hAnsi="Calibri" w:cs="Calibri"/>
          <w:sz w:val="22"/>
          <w:szCs w:val="22"/>
        </w:rPr>
        <w:br/>
        <w:t>– izjavo ponudnika, da razpolaga z ustreznimi kadrovskimi, tehničnimi in organizacijskimi zmogljivostmi za izvedbo naročila v predvidenem roku;</w:t>
      </w:r>
      <w:r w:rsidR="00C72E84" w:rsidRPr="00C72E84">
        <w:rPr>
          <w:rFonts w:ascii="Calibri" w:hAnsi="Calibri" w:cs="Calibri"/>
          <w:sz w:val="22"/>
          <w:szCs w:val="22"/>
        </w:rPr>
        <w:br/>
        <w:t>– podpisano izjavo ponudnika, da vse ponujene storitve v celoti ustrezajo zahtevam iz tehnične specifikacije.</w:t>
      </w:r>
    </w:p>
    <w:p w14:paraId="6549C34C" w14:textId="77777777" w:rsidR="00B16FC9" w:rsidRDefault="00B16FC9" w:rsidP="00F4310A">
      <w:pPr>
        <w:pStyle w:val="Navadensplet"/>
        <w:rPr>
          <w:rFonts w:ascii="Calibri" w:hAnsi="Calibri" w:cs="Calibri"/>
          <w:sz w:val="22"/>
          <w:szCs w:val="22"/>
        </w:rPr>
      </w:pPr>
    </w:p>
    <w:p w14:paraId="078772AC" w14:textId="77777777" w:rsidR="00B16FC9" w:rsidRDefault="00B16FC9" w:rsidP="00F4310A">
      <w:pPr>
        <w:pStyle w:val="Navadensplet"/>
        <w:rPr>
          <w:rFonts w:ascii="Calibri" w:hAnsi="Calibri" w:cs="Calibri"/>
          <w:sz w:val="22"/>
          <w:szCs w:val="22"/>
        </w:rPr>
      </w:pPr>
    </w:p>
    <w:p w14:paraId="08D79821" w14:textId="59D62648" w:rsidR="00F4310A" w:rsidRPr="0058524B" w:rsidRDefault="00B16FC9" w:rsidP="00F4310A">
      <w:pPr>
        <w:pStyle w:val="Navadensplet"/>
        <w:rPr>
          <w:rFonts w:ascii="Calibri" w:hAnsi="Calibri" w:cs="Calibri"/>
          <w:sz w:val="22"/>
          <w:szCs w:val="22"/>
        </w:rPr>
      </w:pPr>
      <w:r w:rsidRPr="00B16FC9">
        <w:rPr>
          <w:rFonts w:ascii="Calibri" w:hAnsi="Calibri" w:cs="Calibri"/>
          <w:sz w:val="22"/>
          <w:szCs w:val="22"/>
        </w:rPr>
        <w:t>Kraj in datum:                                                                       Podpis ponudnika:</w:t>
      </w:r>
    </w:p>
    <w:p w14:paraId="1834FFE0" w14:textId="77777777" w:rsidR="004F562B" w:rsidRDefault="004F562B" w:rsidP="00F4310A">
      <w:pPr>
        <w:spacing w:line="240" w:lineRule="auto"/>
        <w:rPr>
          <w:rFonts w:ascii="Calibri" w:hAnsi="Calibri" w:cs="Calibri"/>
          <w:b/>
          <w:bCs/>
          <w:lang w:val="it-IT"/>
        </w:rPr>
      </w:pPr>
    </w:p>
    <w:p w14:paraId="3D570146" w14:textId="625F8815" w:rsidR="00330876" w:rsidRPr="00C51F09" w:rsidRDefault="00330876" w:rsidP="00F4310A">
      <w:pPr>
        <w:spacing w:line="240" w:lineRule="auto"/>
      </w:pPr>
    </w:p>
    <w:sectPr w:rsidR="00330876" w:rsidRPr="00C51F09" w:rsidSect="00613211">
      <w:footerReference w:type="default" r:id="rId10"/>
      <w:headerReference w:type="first" r:id="rId11"/>
      <w:footerReference w:type="first" r:id="rId12"/>
      <w:type w:val="continuous"/>
      <w:pgSz w:w="11906" w:h="16838" w:code="9"/>
      <w:pgMar w:top="1418" w:right="1531" w:bottom="1134"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701B6" w14:textId="77777777" w:rsidR="005C058A" w:rsidRDefault="005C058A" w:rsidP="00E90461">
      <w:pPr>
        <w:spacing w:after="0" w:line="240" w:lineRule="auto"/>
      </w:pPr>
      <w:r>
        <w:separator/>
      </w:r>
    </w:p>
  </w:endnote>
  <w:endnote w:type="continuationSeparator" w:id="0">
    <w:p w14:paraId="439842D4" w14:textId="77777777" w:rsidR="005C058A" w:rsidRDefault="005C058A" w:rsidP="00E90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ヒラギノ角ゴ Pro W3">
    <w:charset w:val="00"/>
    <w:family w:val="roman"/>
    <w:pitch w:val="default"/>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rPr>
      <w:id w:val="-1200625566"/>
      <w:docPartObj>
        <w:docPartGallery w:val="Page Numbers (Bottom of Page)"/>
        <w:docPartUnique/>
      </w:docPartObj>
    </w:sdtPr>
    <w:sdtEndPr/>
    <w:sdtContent>
      <w:sdt>
        <w:sdtPr>
          <w:rPr>
            <w:sz w:val="16"/>
          </w:rPr>
          <w:id w:val="1952666387"/>
          <w:docPartObj>
            <w:docPartGallery w:val="Page Numbers (Top of Page)"/>
            <w:docPartUnique/>
          </w:docPartObj>
        </w:sdtPr>
        <w:sdtEndPr/>
        <w:sdtContent>
          <w:p w14:paraId="039713D3" w14:textId="77777777" w:rsidR="00736D93" w:rsidRDefault="00736D93" w:rsidP="00EE69BA">
            <w:pPr>
              <w:pStyle w:val="Noga"/>
              <w:jc w:val="center"/>
              <w:rPr>
                <w:sz w:val="16"/>
              </w:rPr>
            </w:pPr>
          </w:p>
          <w:p w14:paraId="55E04A10" w14:textId="77777777" w:rsidR="00EB3CE9" w:rsidRDefault="00EE69BA" w:rsidP="00EE69BA">
            <w:pPr>
              <w:pStyle w:val="Noga"/>
              <w:jc w:val="center"/>
              <w:rPr>
                <w:bCs/>
                <w:sz w:val="18"/>
                <w:szCs w:val="24"/>
              </w:rPr>
            </w:pPr>
            <w:r w:rsidRPr="00EE69BA">
              <w:rPr>
                <w:sz w:val="16"/>
              </w:rPr>
              <w:t xml:space="preserve">Stran </w:t>
            </w:r>
            <w:r w:rsidRPr="00EE69BA">
              <w:rPr>
                <w:bCs/>
                <w:sz w:val="18"/>
                <w:szCs w:val="24"/>
              </w:rPr>
              <w:fldChar w:fldCharType="begin"/>
            </w:r>
            <w:r w:rsidRPr="00EE69BA">
              <w:rPr>
                <w:bCs/>
                <w:sz w:val="16"/>
              </w:rPr>
              <w:instrText>PAGE</w:instrText>
            </w:r>
            <w:r w:rsidRPr="00EE69BA">
              <w:rPr>
                <w:bCs/>
                <w:sz w:val="18"/>
                <w:szCs w:val="24"/>
              </w:rPr>
              <w:fldChar w:fldCharType="separate"/>
            </w:r>
            <w:r w:rsidR="00736D93">
              <w:rPr>
                <w:bCs/>
                <w:noProof/>
                <w:sz w:val="16"/>
              </w:rPr>
              <w:t>2</w:t>
            </w:r>
            <w:r w:rsidRPr="00EE69BA">
              <w:rPr>
                <w:bCs/>
                <w:sz w:val="18"/>
                <w:szCs w:val="24"/>
              </w:rPr>
              <w:fldChar w:fldCharType="end"/>
            </w:r>
            <w:r w:rsidRPr="00EE69BA">
              <w:rPr>
                <w:sz w:val="16"/>
              </w:rPr>
              <w:t xml:space="preserve"> od </w:t>
            </w:r>
            <w:r w:rsidRPr="00EE69BA">
              <w:rPr>
                <w:bCs/>
                <w:sz w:val="18"/>
                <w:szCs w:val="24"/>
              </w:rPr>
              <w:fldChar w:fldCharType="begin"/>
            </w:r>
            <w:r w:rsidRPr="00EE69BA">
              <w:rPr>
                <w:bCs/>
                <w:sz w:val="16"/>
              </w:rPr>
              <w:instrText>NUMPAGES</w:instrText>
            </w:r>
            <w:r w:rsidRPr="00EE69BA">
              <w:rPr>
                <w:bCs/>
                <w:sz w:val="18"/>
                <w:szCs w:val="24"/>
              </w:rPr>
              <w:fldChar w:fldCharType="separate"/>
            </w:r>
            <w:r w:rsidR="00736D93">
              <w:rPr>
                <w:bCs/>
                <w:noProof/>
                <w:sz w:val="16"/>
              </w:rPr>
              <w:t>2</w:t>
            </w:r>
            <w:r w:rsidRPr="00EE69BA">
              <w:rPr>
                <w:bCs/>
                <w:sz w:val="18"/>
                <w:szCs w:val="24"/>
              </w:rPr>
              <w:fldChar w:fldCharType="end"/>
            </w:r>
          </w:p>
          <w:p w14:paraId="18861B6F" w14:textId="77777777" w:rsidR="00EE69BA" w:rsidRPr="00EE69BA" w:rsidRDefault="007C045E" w:rsidP="00EE69BA">
            <w:pPr>
              <w:pStyle w:val="Noga"/>
              <w:jc w:val="center"/>
              <w:rPr>
                <w:sz w:val="16"/>
              </w:rPr>
            </w:pPr>
          </w:p>
        </w:sdtContent>
      </w:sdt>
    </w:sdtContent>
  </w:sdt>
  <w:p w14:paraId="6BD74012" w14:textId="77777777" w:rsidR="00EE69BA" w:rsidRDefault="00EE69BA" w:rsidP="00EE69BA">
    <w:pPr>
      <w:pStyle w:val="Noga"/>
    </w:pPr>
    <w:r>
      <w:rPr>
        <w:noProof/>
        <w:lang w:eastAsia="sl-SI"/>
      </w:rPr>
      <w:drawing>
        <wp:anchor distT="0" distB="0" distL="114300" distR="114300" simplePos="0" relativeHeight="251672576" behindDoc="1" locked="0" layoutInCell="1" allowOverlap="1" wp14:anchorId="224453C0" wp14:editId="324DC47E">
          <wp:simplePos x="0" y="0"/>
          <wp:positionH relativeFrom="page">
            <wp:posOffset>165100</wp:posOffset>
          </wp:positionH>
          <wp:positionV relativeFrom="page">
            <wp:posOffset>9813925</wp:posOffset>
          </wp:positionV>
          <wp:extent cx="7546975" cy="1033145"/>
          <wp:effectExtent l="0" t="0" r="0" b="0"/>
          <wp:wrapNone/>
          <wp:docPr id="14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6975" cy="10331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C1EF12" w14:textId="77777777" w:rsidR="00F16F7E" w:rsidRDefault="00F16F7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rPr>
      <w:id w:val="1399015306"/>
      <w:docPartObj>
        <w:docPartGallery w:val="Page Numbers (Bottom of Page)"/>
        <w:docPartUnique/>
      </w:docPartObj>
    </w:sdtPr>
    <w:sdtEndPr/>
    <w:sdtContent>
      <w:sdt>
        <w:sdtPr>
          <w:rPr>
            <w:sz w:val="16"/>
          </w:rPr>
          <w:id w:val="-957476744"/>
          <w:docPartObj>
            <w:docPartGallery w:val="Page Numbers (Top of Page)"/>
            <w:docPartUnique/>
          </w:docPartObj>
        </w:sdtPr>
        <w:sdtEndPr/>
        <w:sdtContent>
          <w:p w14:paraId="3AE55524" w14:textId="77777777" w:rsidR="00736D93" w:rsidRDefault="00736D93">
            <w:pPr>
              <w:pStyle w:val="Noga"/>
              <w:jc w:val="center"/>
              <w:rPr>
                <w:sz w:val="16"/>
              </w:rPr>
            </w:pPr>
          </w:p>
          <w:p w14:paraId="0B00173B" w14:textId="77777777" w:rsidR="00EE69BA" w:rsidRPr="00EE69BA" w:rsidRDefault="00EE69BA">
            <w:pPr>
              <w:pStyle w:val="Noga"/>
              <w:jc w:val="center"/>
              <w:rPr>
                <w:sz w:val="16"/>
              </w:rPr>
            </w:pPr>
            <w:r w:rsidRPr="00EE69BA">
              <w:rPr>
                <w:sz w:val="16"/>
              </w:rPr>
              <w:t xml:space="preserve">Stran </w:t>
            </w:r>
            <w:r w:rsidRPr="00EE69BA">
              <w:rPr>
                <w:bCs/>
                <w:sz w:val="18"/>
                <w:szCs w:val="24"/>
              </w:rPr>
              <w:fldChar w:fldCharType="begin"/>
            </w:r>
            <w:r w:rsidRPr="00EE69BA">
              <w:rPr>
                <w:bCs/>
                <w:sz w:val="16"/>
              </w:rPr>
              <w:instrText>PAGE</w:instrText>
            </w:r>
            <w:r w:rsidRPr="00EE69BA">
              <w:rPr>
                <w:bCs/>
                <w:sz w:val="18"/>
                <w:szCs w:val="24"/>
              </w:rPr>
              <w:fldChar w:fldCharType="separate"/>
            </w:r>
            <w:r w:rsidR="00736D93">
              <w:rPr>
                <w:bCs/>
                <w:noProof/>
                <w:sz w:val="16"/>
              </w:rPr>
              <w:t>1</w:t>
            </w:r>
            <w:r w:rsidRPr="00EE69BA">
              <w:rPr>
                <w:bCs/>
                <w:sz w:val="18"/>
                <w:szCs w:val="24"/>
              </w:rPr>
              <w:fldChar w:fldCharType="end"/>
            </w:r>
            <w:r w:rsidRPr="00EE69BA">
              <w:rPr>
                <w:sz w:val="16"/>
              </w:rPr>
              <w:t xml:space="preserve"> od </w:t>
            </w:r>
            <w:r w:rsidRPr="00EE69BA">
              <w:rPr>
                <w:bCs/>
                <w:sz w:val="18"/>
                <w:szCs w:val="24"/>
              </w:rPr>
              <w:fldChar w:fldCharType="begin"/>
            </w:r>
            <w:r w:rsidRPr="00EE69BA">
              <w:rPr>
                <w:bCs/>
                <w:sz w:val="16"/>
              </w:rPr>
              <w:instrText>NUMPAGES</w:instrText>
            </w:r>
            <w:r w:rsidRPr="00EE69BA">
              <w:rPr>
                <w:bCs/>
                <w:sz w:val="18"/>
                <w:szCs w:val="24"/>
              </w:rPr>
              <w:fldChar w:fldCharType="separate"/>
            </w:r>
            <w:r w:rsidR="00736D93">
              <w:rPr>
                <w:bCs/>
                <w:noProof/>
                <w:sz w:val="16"/>
              </w:rPr>
              <w:t>1</w:t>
            </w:r>
            <w:r w:rsidRPr="00EE69BA">
              <w:rPr>
                <w:bCs/>
                <w:sz w:val="18"/>
                <w:szCs w:val="24"/>
              </w:rPr>
              <w:fldChar w:fldCharType="end"/>
            </w:r>
          </w:p>
        </w:sdtContent>
      </w:sdt>
    </w:sdtContent>
  </w:sdt>
  <w:p w14:paraId="1D87DB0C" w14:textId="77777777" w:rsidR="00F16F7E" w:rsidRDefault="00EE69BA">
    <w:pPr>
      <w:pStyle w:val="Noga"/>
    </w:pPr>
    <w:r>
      <w:rPr>
        <w:noProof/>
        <w:lang w:eastAsia="sl-SI"/>
      </w:rPr>
      <w:drawing>
        <wp:anchor distT="0" distB="0" distL="114300" distR="114300" simplePos="0" relativeHeight="251670528" behindDoc="1" locked="0" layoutInCell="1" allowOverlap="1" wp14:anchorId="61ECCB4E" wp14:editId="544068DE">
          <wp:simplePos x="0" y="0"/>
          <wp:positionH relativeFrom="page">
            <wp:posOffset>165100</wp:posOffset>
          </wp:positionH>
          <wp:positionV relativeFrom="page">
            <wp:posOffset>9813925</wp:posOffset>
          </wp:positionV>
          <wp:extent cx="7546975" cy="1033145"/>
          <wp:effectExtent l="0" t="0" r="0" b="0"/>
          <wp:wrapNone/>
          <wp:docPr id="1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6975" cy="1033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4CE4B" w14:textId="77777777" w:rsidR="005C058A" w:rsidRDefault="005C058A" w:rsidP="00E90461">
      <w:pPr>
        <w:spacing w:after="0" w:line="240" w:lineRule="auto"/>
      </w:pPr>
      <w:r>
        <w:separator/>
      </w:r>
    </w:p>
  </w:footnote>
  <w:footnote w:type="continuationSeparator" w:id="0">
    <w:p w14:paraId="40AB6979" w14:textId="77777777" w:rsidR="005C058A" w:rsidRDefault="005C058A" w:rsidP="00E904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CE8C" w14:textId="7431CD22" w:rsidR="0057569C" w:rsidRDefault="00A24616">
    <w:pPr>
      <w:pStyle w:val="Glava"/>
    </w:pPr>
    <w:r>
      <w:rPr>
        <w:noProof/>
      </w:rPr>
      <w:drawing>
        <wp:anchor distT="0" distB="0" distL="114300" distR="114300" simplePos="0" relativeHeight="251674624" behindDoc="1" locked="0" layoutInCell="1" allowOverlap="1" wp14:anchorId="3DD1707D" wp14:editId="473BCD75">
          <wp:simplePos x="0" y="0"/>
          <wp:positionH relativeFrom="column">
            <wp:posOffset>-915670</wp:posOffset>
          </wp:positionH>
          <wp:positionV relativeFrom="paragraph">
            <wp:posOffset>-94141</wp:posOffset>
          </wp:positionV>
          <wp:extent cx="7444740" cy="682625"/>
          <wp:effectExtent l="0" t="0" r="0" b="0"/>
          <wp:wrapTight wrapText="bothSides">
            <wp:wrapPolygon edited="0">
              <wp:start x="10502" y="3617"/>
              <wp:lineTo x="1050" y="5425"/>
              <wp:lineTo x="995" y="13864"/>
              <wp:lineTo x="1769" y="16275"/>
              <wp:lineTo x="18626" y="16275"/>
              <wp:lineTo x="20616" y="14467"/>
              <wp:lineTo x="20285" y="5425"/>
              <wp:lineTo x="10888" y="3617"/>
              <wp:lineTo x="10502" y="3617"/>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4740" cy="682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7569C">
      <w:rPr>
        <w:noProof/>
        <w:lang w:eastAsia="sl-SI"/>
      </w:rPr>
      <w:drawing>
        <wp:anchor distT="0" distB="0" distL="114300" distR="114300" simplePos="0" relativeHeight="251673600" behindDoc="0" locked="0" layoutInCell="1" allowOverlap="1" wp14:anchorId="4F7169C7" wp14:editId="7876AC76">
          <wp:simplePos x="0" y="0"/>
          <wp:positionH relativeFrom="page">
            <wp:align>left</wp:align>
          </wp:positionH>
          <wp:positionV relativeFrom="paragraph">
            <wp:posOffset>-1677035</wp:posOffset>
          </wp:positionV>
          <wp:extent cx="7578090" cy="1264920"/>
          <wp:effectExtent l="0" t="0" r="0" b="0"/>
          <wp:wrapSquare wrapText="bothSides"/>
          <wp:docPr id="150" name="Slika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2">
                    <a:extLst>
                      <a:ext uri="{28A0092B-C50C-407E-A947-70E740481C1C}">
                        <a14:useLocalDpi xmlns:a14="http://schemas.microsoft.com/office/drawing/2010/main" val="0"/>
                      </a:ext>
                    </a:extLst>
                  </a:blip>
                  <a:stretch>
                    <a:fillRect/>
                  </a:stretch>
                </pic:blipFill>
                <pic:spPr>
                  <a:xfrm>
                    <a:off x="0" y="0"/>
                    <a:ext cx="7578090" cy="12649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1EF4"/>
    <w:multiLevelType w:val="hybridMultilevel"/>
    <w:tmpl w:val="78CA4050"/>
    <w:lvl w:ilvl="0" w:tplc="5EAA1630">
      <w:start w:val="9"/>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D66B8D"/>
    <w:multiLevelType w:val="hybridMultilevel"/>
    <w:tmpl w:val="04EC4D80"/>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18B09DB"/>
    <w:multiLevelType w:val="hybridMultilevel"/>
    <w:tmpl w:val="81C875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3C5C97"/>
    <w:multiLevelType w:val="hybridMultilevel"/>
    <w:tmpl w:val="4D1ECB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47413E6"/>
    <w:multiLevelType w:val="hybridMultilevel"/>
    <w:tmpl w:val="33105E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9AB0C1D"/>
    <w:multiLevelType w:val="hybridMultilevel"/>
    <w:tmpl w:val="E8B860A4"/>
    <w:lvl w:ilvl="0" w:tplc="3E523548">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3F3347F9"/>
    <w:multiLevelType w:val="hybridMultilevel"/>
    <w:tmpl w:val="CAC0DE6C"/>
    <w:lvl w:ilvl="0" w:tplc="3E523548">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3F72368F"/>
    <w:multiLevelType w:val="multilevel"/>
    <w:tmpl w:val="B426B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C36D9F"/>
    <w:multiLevelType w:val="hybridMultilevel"/>
    <w:tmpl w:val="5BCC18B8"/>
    <w:lvl w:ilvl="0" w:tplc="3E523548">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46AF5820"/>
    <w:multiLevelType w:val="hybridMultilevel"/>
    <w:tmpl w:val="1A1ABF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2DF0ED6"/>
    <w:multiLevelType w:val="hybridMultilevel"/>
    <w:tmpl w:val="849004F8"/>
    <w:lvl w:ilvl="0" w:tplc="143A3542">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38E33E6"/>
    <w:multiLevelType w:val="hybridMultilevel"/>
    <w:tmpl w:val="B4EC5C84"/>
    <w:lvl w:ilvl="0" w:tplc="DBF49B14">
      <w:numFmt w:val="bullet"/>
      <w:lvlText w:val="-"/>
      <w:lvlJc w:val="left"/>
      <w:pPr>
        <w:ind w:left="720" w:hanging="360"/>
      </w:pPr>
      <w:rPr>
        <w:rFonts w:ascii="Calibri" w:eastAsia="ヒラギノ角ゴ Pro W3"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9DA0C81"/>
    <w:multiLevelType w:val="hybridMultilevel"/>
    <w:tmpl w:val="C576B630"/>
    <w:lvl w:ilvl="0" w:tplc="3E523548">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7FDC66BD"/>
    <w:multiLevelType w:val="hybridMultilevel"/>
    <w:tmpl w:val="4D1ECB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0685517">
    <w:abstractNumId w:val="11"/>
  </w:num>
  <w:num w:numId="2" w16cid:durableId="1261641484">
    <w:abstractNumId w:val="2"/>
  </w:num>
  <w:num w:numId="3" w16cid:durableId="1564367610">
    <w:abstractNumId w:val="1"/>
  </w:num>
  <w:num w:numId="4" w16cid:durableId="12270080">
    <w:abstractNumId w:val="9"/>
  </w:num>
  <w:num w:numId="5" w16cid:durableId="1739744059">
    <w:abstractNumId w:val="3"/>
  </w:num>
  <w:num w:numId="6" w16cid:durableId="166361941">
    <w:abstractNumId w:val="4"/>
  </w:num>
  <w:num w:numId="7" w16cid:durableId="309945694">
    <w:abstractNumId w:val="10"/>
  </w:num>
  <w:num w:numId="8" w16cid:durableId="1109811379">
    <w:abstractNumId w:val="7"/>
  </w:num>
  <w:num w:numId="9" w16cid:durableId="1088382358">
    <w:abstractNumId w:val="12"/>
  </w:num>
  <w:num w:numId="10" w16cid:durableId="1223636362">
    <w:abstractNumId w:val="6"/>
  </w:num>
  <w:num w:numId="11" w16cid:durableId="627006154">
    <w:abstractNumId w:val="5"/>
  </w:num>
  <w:num w:numId="12" w16cid:durableId="1030380040">
    <w:abstractNumId w:val="8"/>
  </w:num>
  <w:num w:numId="13" w16cid:durableId="409353130">
    <w:abstractNumId w:val="0"/>
  </w:num>
  <w:num w:numId="14" w16cid:durableId="6461257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2D6"/>
    <w:rsid w:val="00000552"/>
    <w:rsid w:val="000043F0"/>
    <w:rsid w:val="0000515C"/>
    <w:rsid w:val="000124D7"/>
    <w:rsid w:val="00014190"/>
    <w:rsid w:val="000163EC"/>
    <w:rsid w:val="0002286D"/>
    <w:rsid w:val="00026EBE"/>
    <w:rsid w:val="00035382"/>
    <w:rsid w:val="000406B5"/>
    <w:rsid w:val="00040FF9"/>
    <w:rsid w:val="00044F16"/>
    <w:rsid w:val="0005564F"/>
    <w:rsid w:val="0006253D"/>
    <w:rsid w:val="000653AD"/>
    <w:rsid w:val="00066EB7"/>
    <w:rsid w:val="00067DE7"/>
    <w:rsid w:val="00077F3F"/>
    <w:rsid w:val="0008300D"/>
    <w:rsid w:val="00086F2E"/>
    <w:rsid w:val="00087149"/>
    <w:rsid w:val="000A0ED6"/>
    <w:rsid w:val="000A62B1"/>
    <w:rsid w:val="000B1DE0"/>
    <w:rsid w:val="000B2C0E"/>
    <w:rsid w:val="000B366D"/>
    <w:rsid w:val="000C2E48"/>
    <w:rsid w:val="000C5CA7"/>
    <w:rsid w:val="000D78B3"/>
    <w:rsid w:val="000E3873"/>
    <w:rsid w:val="000E4AF7"/>
    <w:rsid w:val="000F2DB1"/>
    <w:rsid w:val="00100246"/>
    <w:rsid w:val="00100E61"/>
    <w:rsid w:val="00102CF5"/>
    <w:rsid w:val="00105585"/>
    <w:rsid w:val="0010596C"/>
    <w:rsid w:val="00112CCE"/>
    <w:rsid w:val="0011779C"/>
    <w:rsid w:val="00121EA9"/>
    <w:rsid w:val="00136CB7"/>
    <w:rsid w:val="00145F99"/>
    <w:rsid w:val="0015184B"/>
    <w:rsid w:val="001540E2"/>
    <w:rsid w:val="00167CB5"/>
    <w:rsid w:val="00174923"/>
    <w:rsid w:val="00183398"/>
    <w:rsid w:val="00185344"/>
    <w:rsid w:val="00186028"/>
    <w:rsid w:val="00186153"/>
    <w:rsid w:val="001924E8"/>
    <w:rsid w:val="001A4CD2"/>
    <w:rsid w:val="001A502B"/>
    <w:rsid w:val="001A7288"/>
    <w:rsid w:val="001D36DD"/>
    <w:rsid w:val="001D5CCA"/>
    <w:rsid w:val="001F07C5"/>
    <w:rsid w:val="001F0C6B"/>
    <w:rsid w:val="001F26A4"/>
    <w:rsid w:val="001F3640"/>
    <w:rsid w:val="001F41D6"/>
    <w:rsid w:val="001F78BA"/>
    <w:rsid w:val="002133DE"/>
    <w:rsid w:val="00216E14"/>
    <w:rsid w:val="00227F3F"/>
    <w:rsid w:val="0023414E"/>
    <w:rsid w:val="002408D4"/>
    <w:rsid w:val="00250BE9"/>
    <w:rsid w:val="002552D6"/>
    <w:rsid w:val="00261773"/>
    <w:rsid w:val="002835E3"/>
    <w:rsid w:val="0028379F"/>
    <w:rsid w:val="00285C56"/>
    <w:rsid w:val="0028742A"/>
    <w:rsid w:val="0029118A"/>
    <w:rsid w:val="00295782"/>
    <w:rsid w:val="002A0145"/>
    <w:rsid w:val="002A3E3C"/>
    <w:rsid w:val="002B2820"/>
    <w:rsid w:val="002B534C"/>
    <w:rsid w:val="002B5F3A"/>
    <w:rsid w:val="002C3374"/>
    <w:rsid w:val="002E0FFA"/>
    <w:rsid w:val="002E3975"/>
    <w:rsid w:val="002F115F"/>
    <w:rsid w:val="002F74E0"/>
    <w:rsid w:val="00304800"/>
    <w:rsid w:val="00305F71"/>
    <w:rsid w:val="00305FDD"/>
    <w:rsid w:val="00306242"/>
    <w:rsid w:val="003064C6"/>
    <w:rsid w:val="00310EB3"/>
    <w:rsid w:val="003215A0"/>
    <w:rsid w:val="0032347E"/>
    <w:rsid w:val="00330876"/>
    <w:rsid w:val="00337ECE"/>
    <w:rsid w:val="00340101"/>
    <w:rsid w:val="00344B03"/>
    <w:rsid w:val="00354C1E"/>
    <w:rsid w:val="00371B73"/>
    <w:rsid w:val="003731BD"/>
    <w:rsid w:val="00376E28"/>
    <w:rsid w:val="0038780C"/>
    <w:rsid w:val="003926D5"/>
    <w:rsid w:val="003A0A76"/>
    <w:rsid w:val="003A0DAA"/>
    <w:rsid w:val="003A1D1E"/>
    <w:rsid w:val="003A4527"/>
    <w:rsid w:val="003C31A4"/>
    <w:rsid w:val="003C32E3"/>
    <w:rsid w:val="003E35A9"/>
    <w:rsid w:val="003E45FF"/>
    <w:rsid w:val="003F76F9"/>
    <w:rsid w:val="003F7720"/>
    <w:rsid w:val="00421400"/>
    <w:rsid w:val="00421E36"/>
    <w:rsid w:val="00433D2C"/>
    <w:rsid w:val="00437E8E"/>
    <w:rsid w:val="00443B4B"/>
    <w:rsid w:val="004526E8"/>
    <w:rsid w:val="00453C2D"/>
    <w:rsid w:val="004552EB"/>
    <w:rsid w:val="004569D0"/>
    <w:rsid w:val="00462A9F"/>
    <w:rsid w:val="00463338"/>
    <w:rsid w:val="00491A27"/>
    <w:rsid w:val="004927F7"/>
    <w:rsid w:val="004933EF"/>
    <w:rsid w:val="00496684"/>
    <w:rsid w:val="004A6C7F"/>
    <w:rsid w:val="004B0A7E"/>
    <w:rsid w:val="004B5175"/>
    <w:rsid w:val="004C11A2"/>
    <w:rsid w:val="004C421C"/>
    <w:rsid w:val="004D23F6"/>
    <w:rsid w:val="004D4639"/>
    <w:rsid w:val="004D5C52"/>
    <w:rsid w:val="004E153C"/>
    <w:rsid w:val="004F0FBF"/>
    <w:rsid w:val="004F562B"/>
    <w:rsid w:val="004F7CE1"/>
    <w:rsid w:val="005009A1"/>
    <w:rsid w:val="00513AF5"/>
    <w:rsid w:val="00515BE5"/>
    <w:rsid w:val="00523108"/>
    <w:rsid w:val="00523852"/>
    <w:rsid w:val="00526272"/>
    <w:rsid w:val="0052736E"/>
    <w:rsid w:val="0052752D"/>
    <w:rsid w:val="005344CE"/>
    <w:rsid w:val="00535AB8"/>
    <w:rsid w:val="00552774"/>
    <w:rsid w:val="00556D12"/>
    <w:rsid w:val="00560E46"/>
    <w:rsid w:val="00562057"/>
    <w:rsid w:val="00563A91"/>
    <w:rsid w:val="005670E7"/>
    <w:rsid w:val="0057162D"/>
    <w:rsid w:val="00571921"/>
    <w:rsid w:val="005742A6"/>
    <w:rsid w:val="0057569C"/>
    <w:rsid w:val="00575CC6"/>
    <w:rsid w:val="00581E8B"/>
    <w:rsid w:val="0058524B"/>
    <w:rsid w:val="005920CD"/>
    <w:rsid w:val="00594118"/>
    <w:rsid w:val="00597A1C"/>
    <w:rsid w:val="005A42F1"/>
    <w:rsid w:val="005B77A8"/>
    <w:rsid w:val="005C058A"/>
    <w:rsid w:val="005E3840"/>
    <w:rsid w:val="005E6F68"/>
    <w:rsid w:val="005F08BE"/>
    <w:rsid w:val="005F1D9E"/>
    <w:rsid w:val="005F6416"/>
    <w:rsid w:val="0060062A"/>
    <w:rsid w:val="00612942"/>
    <w:rsid w:val="00613211"/>
    <w:rsid w:val="00621267"/>
    <w:rsid w:val="006301D0"/>
    <w:rsid w:val="00630504"/>
    <w:rsid w:val="00641891"/>
    <w:rsid w:val="00644555"/>
    <w:rsid w:val="0065553C"/>
    <w:rsid w:val="00656978"/>
    <w:rsid w:val="00660480"/>
    <w:rsid w:val="0066265C"/>
    <w:rsid w:val="006659BC"/>
    <w:rsid w:val="006702C7"/>
    <w:rsid w:val="006715B1"/>
    <w:rsid w:val="00672ADC"/>
    <w:rsid w:val="00683712"/>
    <w:rsid w:val="006952C4"/>
    <w:rsid w:val="006A0979"/>
    <w:rsid w:val="006A0B78"/>
    <w:rsid w:val="006A0D25"/>
    <w:rsid w:val="006A36C5"/>
    <w:rsid w:val="006A680A"/>
    <w:rsid w:val="006A6BAE"/>
    <w:rsid w:val="006C31A1"/>
    <w:rsid w:val="006C42F1"/>
    <w:rsid w:val="006C7ABC"/>
    <w:rsid w:val="006E1CFA"/>
    <w:rsid w:val="006E520B"/>
    <w:rsid w:val="006E7DF7"/>
    <w:rsid w:val="006F5869"/>
    <w:rsid w:val="0070202C"/>
    <w:rsid w:val="007051A2"/>
    <w:rsid w:val="0070521B"/>
    <w:rsid w:val="00710961"/>
    <w:rsid w:val="00724760"/>
    <w:rsid w:val="00735ECE"/>
    <w:rsid w:val="00736D93"/>
    <w:rsid w:val="007377EB"/>
    <w:rsid w:val="00740D11"/>
    <w:rsid w:val="007438EA"/>
    <w:rsid w:val="00747B04"/>
    <w:rsid w:val="00747B76"/>
    <w:rsid w:val="00750B26"/>
    <w:rsid w:val="00754017"/>
    <w:rsid w:val="00763885"/>
    <w:rsid w:val="00764E78"/>
    <w:rsid w:val="00773ED6"/>
    <w:rsid w:val="00774123"/>
    <w:rsid w:val="00775ED2"/>
    <w:rsid w:val="007760DE"/>
    <w:rsid w:val="00776FD3"/>
    <w:rsid w:val="0078109A"/>
    <w:rsid w:val="00782E45"/>
    <w:rsid w:val="00785E40"/>
    <w:rsid w:val="00786161"/>
    <w:rsid w:val="00787374"/>
    <w:rsid w:val="007904A7"/>
    <w:rsid w:val="007A37E8"/>
    <w:rsid w:val="007A7708"/>
    <w:rsid w:val="007C045E"/>
    <w:rsid w:val="007E7A17"/>
    <w:rsid w:val="007E7FEE"/>
    <w:rsid w:val="007F06BA"/>
    <w:rsid w:val="007F4A82"/>
    <w:rsid w:val="00805715"/>
    <w:rsid w:val="00806661"/>
    <w:rsid w:val="0080776A"/>
    <w:rsid w:val="0081652E"/>
    <w:rsid w:val="0081796D"/>
    <w:rsid w:val="008327B9"/>
    <w:rsid w:val="00841D9A"/>
    <w:rsid w:val="008469F3"/>
    <w:rsid w:val="00846C61"/>
    <w:rsid w:val="008474DF"/>
    <w:rsid w:val="008476ED"/>
    <w:rsid w:val="00851C9A"/>
    <w:rsid w:val="0086440A"/>
    <w:rsid w:val="00883EA2"/>
    <w:rsid w:val="00891A74"/>
    <w:rsid w:val="00891AB7"/>
    <w:rsid w:val="008A5E16"/>
    <w:rsid w:val="008A7BFD"/>
    <w:rsid w:val="008C573B"/>
    <w:rsid w:val="008C69FB"/>
    <w:rsid w:val="008D15BE"/>
    <w:rsid w:val="008D6DAB"/>
    <w:rsid w:val="008E2061"/>
    <w:rsid w:val="008E39A7"/>
    <w:rsid w:val="008F5D32"/>
    <w:rsid w:val="008F7ADB"/>
    <w:rsid w:val="00900C46"/>
    <w:rsid w:val="00901755"/>
    <w:rsid w:val="0090331B"/>
    <w:rsid w:val="00904724"/>
    <w:rsid w:val="009100B0"/>
    <w:rsid w:val="00911B74"/>
    <w:rsid w:val="00914CEA"/>
    <w:rsid w:val="00924255"/>
    <w:rsid w:val="00924C19"/>
    <w:rsid w:val="009268BA"/>
    <w:rsid w:val="00927AA3"/>
    <w:rsid w:val="0093285A"/>
    <w:rsid w:val="00942C1A"/>
    <w:rsid w:val="00950890"/>
    <w:rsid w:val="00950AB2"/>
    <w:rsid w:val="00966F15"/>
    <w:rsid w:val="00967630"/>
    <w:rsid w:val="009753B9"/>
    <w:rsid w:val="0099110C"/>
    <w:rsid w:val="0099117C"/>
    <w:rsid w:val="009A1291"/>
    <w:rsid w:val="009A2BA7"/>
    <w:rsid w:val="009A5D8F"/>
    <w:rsid w:val="009A7740"/>
    <w:rsid w:val="009C0171"/>
    <w:rsid w:val="009C2F06"/>
    <w:rsid w:val="009C55A5"/>
    <w:rsid w:val="009D1FD1"/>
    <w:rsid w:val="009E25A0"/>
    <w:rsid w:val="009E5BDA"/>
    <w:rsid w:val="009F75A7"/>
    <w:rsid w:val="00A11265"/>
    <w:rsid w:val="00A24616"/>
    <w:rsid w:val="00A30BCA"/>
    <w:rsid w:val="00A3187A"/>
    <w:rsid w:val="00A3454D"/>
    <w:rsid w:val="00A56C0E"/>
    <w:rsid w:val="00A603AB"/>
    <w:rsid w:val="00A64672"/>
    <w:rsid w:val="00A705A6"/>
    <w:rsid w:val="00A750ED"/>
    <w:rsid w:val="00A8448C"/>
    <w:rsid w:val="00A91F30"/>
    <w:rsid w:val="00A93A76"/>
    <w:rsid w:val="00A96C99"/>
    <w:rsid w:val="00A9779E"/>
    <w:rsid w:val="00AA1467"/>
    <w:rsid w:val="00AA2149"/>
    <w:rsid w:val="00AB3480"/>
    <w:rsid w:val="00AB3532"/>
    <w:rsid w:val="00AB417C"/>
    <w:rsid w:val="00AB5ED4"/>
    <w:rsid w:val="00AB6B9B"/>
    <w:rsid w:val="00AB6FD6"/>
    <w:rsid w:val="00AC33FF"/>
    <w:rsid w:val="00AD1AF6"/>
    <w:rsid w:val="00AD54F5"/>
    <w:rsid w:val="00AD7595"/>
    <w:rsid w:val="00AE21A1"/>
    <w:rsid w:val="00AE312A"/>
    <w:rsid w:val="00B11106"/>
    <w:rsid w:val="00B140CE"/>
    <w:rsid w:val="00B16FC9"/>
    <w:rsid w:val="00B1726D"/>
    <w:rsid w:val="00B26712"/>
    <w:rsid w:val="00B30C3D"/>
    <w:rsid w:val="00B36621"/>
    <w:rsid w:val="00B37EE6"/>
    <w:rsid w:val="00B43F0C"/>
    <w:rsid w:val="00B47719"/>
    <w:rsid w:val="00B5659D"/>
    <w:rsid w:val="00B8506E"/>
    <w:rsid w:val="00B94076"/>
    <w:rsid w:val="00BA5C21"/>
    <w:rsid w:val="00BA6176"/>
    <w:rsid w:val="00BA7A5B"/>
    <w:rsid w:val="00BC5EE2"/>
    <w:rsid w:val="00BD024A"/>
    <w:rsid w:val="00BD4880"/>
    <w:rsid w:val="00BD5677"/>
    <w:rsid w:val="00BD66AD"/>
    <w:rsid w:val="00BE03B4"/>
    <w:rsid w:val="00BE10D7"/>
    <w:rsid w:val="00BE3973"/>
    <w:rsid w:val="00BE6F2E"/>
    <w:rsid w:val="00BF0E4D"/>
    <w:rsid w:val="00BF26C2"/>
    <w:rsid w:val="00BF2CE1"/>
    <w:rsid w:val="00BF3892"/>
    <w:rsid w:val="00BF6175"/>
    <w:rsid w:val="00C00BFF"/>
    <w:rsid w:val="00C02EC6"/>
    <w:rsid w:val="00C0466A"/>
    <w:rsid w:val="00C17093"/>
    <w:rsid w:val="00C21076"/>
    <w:rsid w:val="00C323C5"/>
    <w:rsid w:val="00C418F3"/>
    <w:rsid w:val="00C41DEF"/>
    <w:rsid w:val="00C44AC9"/>
    <w:rsid w:val="00C452DF"/>
    <w:rsid w:val="00C4564E"/>
    <w:rsid w:val="00C51F09"/>
    <w:rsid w:val="00C60945"/>
    <w:rsid w:val="00C64500"/>
    <w:rsid w:val="00C72E84"/>
    <w:rsid w:val="00C73331"/>
    <w:rsid w:val="00C7703B"/>
    <w:rsid w:val="00C85DC9"/>
    <w:rsid w:val="00C91376"/>
    <w:rsid w:val="00C95062"/>
    <w:rsid w:val="00CA0DB0"/>
    <w:rsid w:val="00CA597A"/>
    <w:rsid w:val="00CA6916"/>
    <w:rsid w:val="00CB7D0D"/>
    <w:rsid w:val="00CC0F39"/>
    <w:rsid w:val="00CC42F8"/>
    <w:rsid w:val="00CC7F36"/>
    <w:rsid w:val="00CD14F7"/>
    <w:rsid w:val="00CD26AD"/>
    <w:rsid w:val="00CE5B25"/>
    <w:rsid w:val="00CF22C0"/>
    <w:rsid w:val="00CF66C2"/>
    <w:rsid w:val="00CF6C85"/>
    <w:rsid w:val="00D001C2"/>
    <w:rsid w:val="00D0392B"/>
    <w:rsid w:val="00D101EF"/>
    <w:rsid w:val="00D1027B"/>
    <w:rsid w:val="00D1078C"/>
    <w:rsid w:val="00D11BE5"/>
    <w:rsid w:val="00D11FE2"/>
    <w:rsid w:val="00D349C4"/>
    <w:rsid w:val="00D4533F"/>
    <w:rsid w:val="00D45473"/>
    <w:rsid w:val="00D5384C"/>
    <w:rsid w:val="00D62B5A"/>
    <w:rsid w:val="00D66F3D"/>
    <w:rsid w:val="00D6745B"/>
    <w:rsid w:val="00D746D1"/>
    <w:rsid w:val="00D76EB3"/>
    <w:rsid w:val="00D8199F"/>
    <w:rsid w:val="00D85CA2"/>
    <w:rsid w:val="00D875DF"/>
    <w:rsid w:val="00DB0BA4"/>
    <w:rsid w:val="00DB489B"/>
    <w:rsid w:val="00DC046D"/>
    <w:rsid w:val="00DC1EFD"/>
    <w:rsid w:val="00DD153E"/>
    <w:rsid w:val="00DD4066"/>
    <w:rsid w:val="00DE1321"/>
    <w:rsid w:val="00DE4A90"/>
    <w:rsid w:val="00DE7E75"/>
    <w:rsid w:val="00E02213"/>
    <w:rsid w:val="00E0523E"/>
    <w:rsid w:val="00E12BDF"/>
    <w:rsid w:val="00E13914"/>
    <w:rsid w:val="00E14585"/>
    <w:rsid w:val="00E1673C"/>
    <w:rsid w:val="00E21235"/>
    <w:rsid w:val="00E239FE"/>
    <w:rsid w:val="00E345FF"/>
    <w:rsid w:val="00E36733"/>
    <w:rsid w:val="00E40A5C"/>
    <w:rsid w:val="00E458D0"/>
    <w:rsid w:val="00E52894"/>
    <w:rsid w:val="00E535D9"/>
    <w:rsid w:val="00E71AB3"/>
    <w:rsid w:val="00E75382"/>
    <w:rsid w:val="00E81FAC"/>
    <w:rsid w:val="00E82AFB"/>
    <w:rsid w:val="00E82FB4"/>
    <w:rsid w:val="00E830D9"/>
    <w:rsid w:val="00E8488D"/>
    <w:rsid w:val="00E85361"/>
    <w:rsid w:val="00E86EFD"/>
    <w:rsid w:val="00E90461"/>
    <w:rsid w:val="00EA02A0"/>
    <w:rsid w:val="00EB1342"/>
    <w:rsid w:val="00EB3CE9"/>
    <w:rsid w:val="00EB4D71"/>
    <w:rsid w:val="00ED0D83"/>
    <w:rsid w:val="00ED4525"/>
    <w:rsid w:val="00EE240B"/>
    <w:rsid w:val="00EE69BA"/>
    <w:rsid w:val="00EF0B89"/>
    <w:rsid w:val="00EF32CA"/>
    <w:rsid w:val="00EF545A"/>
    <w:rsid w:val="00F0156A"/>
    <w:rsid w:val="00F11744"/>
    <w:rsid w:val="00F16F7E"/>
    <w:rsid w:val="00F21748"/>
    <w:rsid w:val="00F21CA8"/>
    <w:rsid w:val="00F23A3D"/>
    <w:rsid w:val="00F24704"/>
    <w:rsid w:val="00F258C4"/>
    <w:rsid w:val="00F25D78"/>
    <w:rsid w:val="00F3175E"/>
    <w:rsid w:val="00F42703"/>
    <w:rsid w:val="00F4310A"/>
    <w:rsid w:val="00F44B78"/>
    <w:rsid w:val="00F53849"/>
    <w:rsid w:val="00F5451D"/>
    <w:rsid w:val="00F55583"/>
    <w:rsid w:val="00F576FC"/>
    <w:rsid w:val="00F641A1"/>
    <w:rsid w:val="00F661F3"/>
    <w:rsid w:val="00F746C6"/>
    <w:rsid w:val="00F779F7"/>
    <w:rsid w:val="00F8300B"/>
    <w:rsid w:val="00F839D0"/>
    <w:rsid w:val="00F93491"/>
    <w:rsid w:val="00F94FEA"/>
    <w:rsid w:val="00FA2AB3"/>
    <w:rsid w:val="00FB328A"/>
    <w:rsid w:val="00FB4618"/>
    <w:rsid w:val="00FB59A0"/>
    <w:rsid w:val="00FC12C9"/>
    <w:rsid w:val="00FC145C"/>
    <w:rsid w:val="00FC5E71"/>
    <w:rsid w:val="00FD1F3C"/>
    <w:rsid w:val="00FD34DE"/>
    <w:rsid w:val="00FD7442"/>
    <w:rsid w:val="00FD7A05"/>
    <w:rsid w:val="00FE2695"/>
    <w:rsid w:val="00FE4B98"/>
    <w:rsid w:val="00FE6E02"/>
    <w:rsid w:val="00FF37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8145C"/>
  <w15:docId w15:val="{3D62A12F-FB4F-4F08-BAC3-1D2111AE2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BE10D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3">
    <w:name w:val="heading 3"/>
    <w:basedOn w:val="Navaden"/>
    <w:next w:val="Navaden"/>
    <w:link w:val="Naslov3Znak"/>
    <w:uiPriority w:val="9"/>
    <w:unhideWhenUsed/>
    <w:qFormat/>
    <w:rsid w:val="00BE10D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
    <w:name w:val="Body"/>
    <w:rsid w:val="002552D6"/>
    <w:pPr>
      <w:spacing w:after="0" w:line="240" w:lineRule="auto"/>
    </w:pPr>
    <w:rPr>
      <w:rFonts w:ascii="Helvetica" w:eastAsia="ヒラギノ角ゴ Pro W3" w:hAnsi="Helvetica" w:cs="Times New Roman"/>
      <w:color w:val="000000"/>
      <w:sz w:val="24"/>
      <w:szCs w:val="20"/>
      <w:lang w:eastAsia="sl-SI"/>
    </w:rPr>
  </w:style>
  <w:style w:type="paragraph" w:styleId="Glava">
    <w:name w:val="header"/>
    <w:basedOn w:val="Navaden"/>
    <w:link w:val="GlavaZnak"/>
    <w:uiPriority w:val="99"/>
    <w:unhideWhenUsed/>
    <w:rsid w:val="00E90461"/>
    <w:pPr>
      <w:tabs>
        <w:tab w:val="center" w:pos="4536"/>
        <w:tab w:val="right" w:pos="9072"/>
      </w:tabs>
      <w:spacing w:after="0" w:line="240" w:lineRule="auto"/>
    </w:pPr>
  </w:style>
  <w:style w:type="character" w:customStyle="1" w:styleId="GlavaZnak">
    <w:name w:val="Glava Znak"/>
    <w:basedOn w:val="Privzetapisavaodstavka"/>
    <w:link w:val="Glava"/>
    <w:uiPriority w:val="99"/>
    <w:rsid w:val="00E90461"/>
  </w:style>
  <w:style w:type="paragraph" w:styleId="Noga">
    <w:name w:val="footer"/>
    <w:basedOn w:val="Navaden"/>
    <w:link w:val="NogaZnak"/>
    <w:uiPriority w:val="99"/>
    <w:unhideWhenUsed/>
    <w:rsid w:val="00E90461"/>
    <w:pPr>
      <w:tabs>
        <w:tab w:val="center" w:pos="4536"/>
        <w:tab w:val="right" w:pos="9072"/>
      </w:tabs>
      <w:spacing w:after="0" w:line="240" w:lineRule="auto"/>
    </w:pPr>
  </w:style>
  <w:style w:type="character" w:customStyle="1" w:styleId="NogaZnak">
    <w:name w:val="Noga Znak"/>
    <w:basedOn w:val="Privzetapisavaodstavka"/>
    <w:link w:val="Noga"/>
    <w:uiPriority w:val="99"/>
    <w:rsid w:val="00E90461"/>
  </w:style>
  <w:style w:type="paragraph" w:customStyle="1" w:styleId="FreeForm">
    <w:name w:val="Free Form"/>
    <w:rsid w:val="00E90461"/>
    <w:pPr>
      <w:spacing w:after="0" w:line="240" w:lineRule="auto"/>
    </w:pPr>
    <w:rPr>
      <w:rFonts w:ascii="Helvetica" w:eastAsia="ヒラギノ角ゴ Pro W3" w:hAnsi="Helvetica" w:cs="Times New Roman"/>
      <w:color w:val="000000"/>
      <w:sz w:val="24"/>
      <w:szCs w:val="20"/>
      <w:lang w:eastAsia="sl-SI"/>
    </w:rPr>
  </w:style>
  <w:style w:type="paragraph" w:styleId="Besedilooblaka">
    <w:name w:val="Balloon Text"/>
    <w:basedOn w:val="Navaden"/>
    <w:link w:val="BesedilooblakaZnak"/>
    <w:uiPriority w:val="99"/>
    <w:semiHidden/>
    <w:unhideWhenUsed/>
    <w:rsid w:val="00FC145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C145C"/>
    <w:rPr>
      <w:rFonts w:ascii="Segoe UI" w:hAnsi="Segoe UI" w:cs="Segoe UI"/>
      <w:sz w:val="18"/>
      <w:szCs w:val="18"/>
    </w:rPr>
  </w:style>
  <w:style w:type="table" w:styleId="Tabelamrea">
    <w:name w:val="Table Grid"/>
    <w:basedOn w:val="Navadnatabela"/>
    <w:uiPriority w:val="59"/>
    <w:rsid w:val="00660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BE10D7"/>
    <w:rPr>
      <w:rFonts w:asciiTheme="majorHAnsi" w:eastAsiaTheme="majorEastAsia" w:hAnsiTheme="majorHAnsi" w:cstheme="majorBidi"/>
      <w:color w:val="365F91" w:themeColor="accent1" w:themeShade="BF"/>
      <w:sz w:val="32"/>
      <w:szCs w:val="32"/>
    </w:rPr>
  </w:style>
  <w:style w:type="character" w:customStyle="1" w:styleId="Naslov3Znak">
    <w:name w:val="Naslov 3 Znak"/>
    <w:basedOn w:val="Privzetapisavaodstavka"/>
    <w:link w:val="Naslov3"/>
    <w:uiPriority w:val="9"/>
    <w:rsid w:val="00BE10D7"/>
    <w:rPr>
      <w:rFonts w:asciiTheme="majorHAnsi" w:eastAsiaTheme="majorEastAsia" w:hAnsiTheme="majorHAnsi" w:cstheme="majorBidi"/>
      <w:color w:val="243F60" w:themeColor="accent1" w:themeShade="7F"/>
      <w:sz w:val="24"/>
      <w:szCs w:val="24"/>
    </w:rPr>
  </w:style>
  <w:style w:type="paragraph" w:styleId="Odstavekseznama">
    <w:name w:val="List Paragraph"/>
    <w:basedOn w:val="Navaden"/>
    <w:uiPriority w:val="34"/>
    <w:qFormat/>
    <w:rsid w:val="00DE7E75"/>
    <w:pPr>
      <w:ind w:left="720"/>
      <w:contextualSpacing/>
    </w:pPr>
  </w:style>
  <w:style w:type="character" w:styleId="Pripombasklic">
    <w:name w:val="annotation reference"/>
    <w:basedOn w:val="Privzetapisavaodstavka"/>
    <w:uiPriority w:val="99"/>
    <w:semiHidden/>
    <w:unhideWhenUsed/>
    <w:rsid w:val="00D4533F"/>
    <w:rPr>
      <w:sz w:val="16"/>
      <w:szCs w:val="16"/>
    </w:rPr>
  </w:style>
  <w:style w:type="paragraph" w:styleId="Pripombabesedilo">
    <w:name w:val="annotation text"/>
    <w:basedOn w:val="Navaden"/>
    <w:link w:val="PripombabesediloZnak"/>
    <w:uiPriority w:val="99"/>
    <w:unhideWhenUsed/>
    <w:rsid w:val="00D4533F"/>
    <w:pPr>
      <w:spacing w:line="240" w:lineRule="auto"/>
    </w:pPr>
    <w:rPr>
      <w:rFonts w:eastAsiaTheme="minorEastAsia"/>
      <w:sz w:val="20"/>
      <w:szCs w:val="20"/>
      <w:lang w:val="en-US"/>
    </w:rPr>
  </w:style>
  <w:style w:type="character" w:customStyle="1" w:styleId="PripombabesediloZnak">
    <w:name w:val="Pripomba – besedilo Znak"/>
    <w:basedOn w:val="Privzetapisavaodstavka"/>
    <w:link w:val="Pripombabesedilo"/>
    <w:uiPriority w:val="99"/>
    <w:rsid w:val="00D4533F"/>
    <w:rPr>
      <w:rFonts w:eastAsiaTheme="minorEastAsia"/>
      <w:sz w:val="20"/>
      <w:szCs w:val="20"/>
      <w:lang w:val="en-US"/>
    </w:rPr>
  </w:style>
  <w:style w:type="table" w:styleId="Tabelasvetlamrea1poudarek1">
    <w:name w:val="Grid Table 1 Light Accent 1"/>
    <w:basedOn w:val="Navadnatabela"/>
    <w:uiPriority w:val="46"/>
    <w:rsid w:val="009D1FD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Revizija">
    <w:name w:val="Revision"/>
    <w:hidden/>
    <w:uiPriority w:val="99"/>
    <w:semiHidden/>
    <w:rsid w:val="00594118"/>
    <w:pPr>
      <w:spacing w:after="0" w:line="240" w:lineRule="auto"/>
    </w:pPr>
  </w:style>
  <w:style w:type="paragraph" w:styleId="Zadevapripombe">
    <w:name w:val="annotation subject"/>
    <w:basedOn w:val="Pripombabesedilo"/>
    <w:next w:val="Pripombabesedilo"/>
    <w:link w:val="ZadevapripombeZnak"/>
    <w:uiPriority w:val="99"/>
    <w:semiHidden/>
    <w:unhideWhenUsed/>
    <w:rsid w:val="00F839D0"/>
    <w:rPr>
      <w:rFonts w:eastAsiaTheme="minorHAnsi"/>
      <w:b/>
      <w:bCs/>
      <w:lang w:val="sl-SI"/>
    </w:rPr>
  </w:style>
  <w:style w:type="character" w:customStyle="1" w:styleId="ZadevapripombeZnak">
    <w:name w:val="Zadeva pripombe Znak"/>
    <w:basedOn w:val="PripombabesediloZnak"/>
    <w:link w:val="Zadevapripombe"/>
    <w:uiPriority w:val="99"/>
    <w:semiHidden/>
    <w:rsid w:val="00F839D0"/>
    <w:rPr>
      <w:rFonts w:eastAsiaTheme="minorEastAsia"/>
      <w:b/>
      <w:bCs/>
      <w:sz w:val="20"/>
      <w:szCs w:val="20"/>
      <w:lang w:val="en-US"/>
    </w:rPr>
  </w:style>
  <w:style w:type="paragraph" w:customStyle="1" w:styleId="isselectedend">
    <w:name w:val="isselectedend"/>
    <w:basedOn w:val="Navaden"/>
    <w:rsid w:val="00914C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914CE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515B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39248">
      <w:bodyDiv w:val="1"/>
      <w:marLeft w:val="0"/>
      <w:marRight w:val="0"/>
      <w:marTop w:val="0"/>
      <w:marBottom w:val="0"/>
      <w:divBdr>
        <w:top w:val="none" w:sz="0" w:space="0" w:color="auto"/>
        <w:left w:val="none" w:sz="0" w:space="0" w:color="auto"/>
        <w:bottom w:val="none" w:sz="0" w:space="0" w:color="auto"/>
        <w:right w:val="none" w:sz="0" w:space="0" w:color="auto"/>
      </w:divBdr>
    </w:div>
    <w:div w:id="314141292">
      <w:bodyDiv w:val="1"/>
      <w:marLeft w:val="0"/>
      <w:marRight w:val="0"/>
      <w:marTop w:val="0"/>
      <w:marBottom w:val="0"/>
      <w:divBdr>
        <w:top w:val="none" w:sz="0" w:space="0" w:color="auto"/>
        <w:left w:val="none" w:sz="0" w:space="0" w:color="auto"/>
        <w:bottom w:val="none" w:sz="0" w:space="0" w:color="auto"/>
        <w:right w:val="none" w:sz="0" w:space="0" w:color="auto"/>
      </w:divBdr>
    </w:div>
    <w:div w:id="947195046">
      <w:bodyDiv w:val="1"/>
      <w:marLeft w:val="0"/>
      <w:marRight w:val="0"/>
      <w:marTop w:val="0"/>
      <w:marBottom w:val="0"/>
      <w:divBdr>
        <w:top w:val="none" w:sz="0" w:space="0" w:color="auto"/>
        <w:left w:val="none" w:sz="0" w:space="0" w:color="auto"/>
        <w:bottom w:val="none" w:sz="0" w:space="0" w:color="auto"/>
        <w:right w:val="none" w:sz="0" w:space="0" w:color="auto"/>
      </w:divBdr>
    </w:div>
    <w:div w:id="1147361561">
      <w:bodyDiv w:val="1"/>
      <w:marLeft w:val="0"/>
      <w:marRight w:val="0"/>
      <w:marTop w:val="0"/>
      <w:marBottom w:val="0"/>
      <w:divBdr>
        <w:top w:val="none" w:sz="0" w:space="0" w:color="auto"/>
        <w:left w:val="none" w:sz="0" w:space="0" w:color="auto"/>
        <w:bottom w:val="none" w:sz="0" w:space="0" w:color="auto"/>
        <w:right w:val="none" w:sz="0" w:space="0" w:color="auto"/>
      </w:divBdr>
    </w:div>
    <w:div w:id="1394694101">
      <w:bodyDiv w:val="1"/>
      <w:marLeft w:val="0"/>
      <w:marRight w:val="0"/>
      <w:marTop w:val="0"/>
      <w:marBottom w:val="0"/>
      <w:divBdr>
        <w:top w:val="none" w:sz="0" w:space="0" w:color="auto"/>
        <w:left w:val="none" w:sz="0" w:space="0" w:color="auto"/>
        <w:bottom w:val="none" w:sz="0" w:space="0" w:color="auto"/>
        <w:right w:val="none" w:sz="0" w:space="0" w:color="auto"/>
      </w:divBdr>
    </w:div>
    <w:div w:id="1699234601">
      <w:bodyDiv w:val="1"/>
      <w:marLeft w:val="0"/>
      <w:marRight w:val="0"/>
      <w:marTop w:val="0"/>
      <w:marBottom w:val="0"/>
      <w:divBdr>
        <w:top w:val="none" w:sz="0" w:space="0" w:color="auto"/>
        <w:left w:val="none" w:sz="0" w:space="0" w:color="auto"/>
        <w:bottom w:val="none" w:sz="0" w:space="0" w:color="auto"/>
        <w:right w:val="none" w:sz="0" w:space="0" w:color="auto"/>
      </w:divBdr>
    </w:div>
    <w:div w:id="1725719891">
      <w:bodyDiv w:val="1"/>
      <w:marLeft w:val="0"/>
      <w:marRight w:val="0"/>
      <w:marTop w:val="0"/>
      <w:marBottom w:val="0"/>
      <w:divBdr>
        <w:top w:val="none" w:sz="0" w:space="0" w:color="auto"/>
        <w:left w:val="none" w:sz="0" w:space="0" w:color="auto"/>
        <w:bottom w:val="none" w:sz="0" w:space="0" w:color="auto"/>
        <w:right w:val="none" w:sz="0" w:space="0" w:color="auto"/>
      </w:divBdr>
    </w:div>
    <w:div w:id="1733238968">
      <w:bodyDiv w:val="1"/>
      <w:marLeft w:val="0"/>
      <w:marRight w:val="0"/>
      <w:marTop w:val="0"/>
      <w:marBottom w:val="0"/>
      <w:divBdr>
        <w:top w:val="none" w:sz="0" w:space="0" w:color="auto"/>
        <w:left w:val="none" w:sz="0" w:space="0" w:color="auto"/>
        <w:bottom w:val="none" w:sz="0" w:space="0" w:color="auto"/>
        <w:right w:val="none" w:sz="0" w:space="0" w:color="auto"/>
      </w:divBdr>
    </w:div>
    <w:div w:id="1860503984">
      <w:bodyDiv w:val="1"/>
      <w:marLeft w:val="0"/>
      <w:marRight w:val="0"/>
      <w:marTop w:val="0"/>
      <w:marBottom w:val="0"/>
      <w:divBdr>
        <w:top w:val="none" w:sz="0" w:space="0" w:color="auto"/>
        <w:left w:val="none" w:sz="0" w:space="0" w:color="auto"/>
        <w:bottom w:val="none" w:sz="0" w:space="0" w:color="auto"/>
        <w:right w:val="none" w:sz="0" w:space="0" w:color="auto"/>
      </w:divBdr>
    </w:div>
    <w:div w:id="1876774363">
      <w:bodyDiv w:val="1"/>
      <w:marLeft w:val="0"/>
      <w:marRight w:val="0"/>
      <w:marTop w:val="0"/>
      <w:marBottom w:val="0"/>
      <w:divBdr>
        <w:top w:val="none" w:sz="0" w:space="0" w:color="auto"/>
        <w:left w:val="none" w:sz="0" w:space="0" w:color="auto"/>
        <w:bottom w:val="none" w:sz="0" w:space="0" w:color="auto"/>
        <w:right w:val="none" w:sz="0" w:space="0" w:color="auto"/>
      </w:divBdr>
    </w:div>
    <w:div w:id="1982538308">
      <w:bodyDiv w:val="1"/>
      <w:marLeft w:val="0"/>
      <w:marRight w:val="0"/>
      <w:marTop w:val="0"/>
      <w:marBottom w:val="0"/>
      <w:divBdr>
        <w:top w:val="none" w:sz="0" w:space="0" w:color="auto"/>
        <w:left w:val="none" w:sz="0" w:space="0" w:color="auto"/>
        <w:bottom w:val="none" w:sz="0" w:space="0" w:color="auto"/>
        <w:right w:val="none" w:sz="0" w:space="0" w:color="auto"/>
      </w:divBdr>
    </w:div>
    <w:div w:id="2045983229">
      <w:bodyDiv w:val="1"/>
      <w:marLeft w:val="0"/>
      <w:marRight w:val="0"/>
      <w:marTop w:val="0"/>
      <w:marBottom w:val="0"/>
      <w:divBdr>
        <w:top w:val="none" w:sz="0" w:space="0" w:color="auto"/>
        <w:left w:val="none" w:sz="0" w:space="0" w:color="auto"/>
        <w:bottom w:val="none" w:sz="0" w:space="0" w:color="auto"/>
        <w:right w:val="none" w:sz="0" w:space="0" w:color="auto"/>
      </w:divBdr>
    </w:div>
    <w:div w:id="206205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jz.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nijz.si"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644E6-7F87-45D5-9881-CC8E83A11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3831</Words>
  <Characters>21838</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IVZ RS</Company>
  <LinksUpToDate>false</LinksUpToDate>
  <CharactersWithSpaces>25618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Jasna Zagrajšek</dc:creator>
  <cp:lastModifiedBy>Matjaz Kovac</cp:lastModifiedBy>
  <cp:revision>3</cp:revision>
  <cp:lastPrinted>2026-06-03T12:42:00Z</cp:lastPrinted>
  <dcterms:created xsi:type="dcterms:W3CDTF">2026-08-13T11:10:00Z</dcterms:created>
  <dcterms:modified xsi:type="dcterms:W3CDTF">2026-08-14T07:12:00Z</dcterms:modified>
</cp:coreProperties>
</file>